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A" w:rsidRPr="002417A3" w:rsidRDefault="002417A3" w:rsidP="0090331A">
      <w:pPr>
        <w:rPr>
          <w:rFonts w:ascii="Calibri" w:hAnsi="Calibri"/>
          <w:sz w:val="24"/>
          <w:szCs w:val="24"/>
          <w:u w:val="single"/>
          <w:lang w:val="nl-NL"/>
        </w:rPr>
      </w:pPr>
      <w:r>
        <w:rPr>
          <w:rFonts w:ascii="Calibri" w:hAnsi="Calibri"/>
          <w:b/>
          <w:sz w:val="24"/>
          <w:szCs w:val="24"/>
          <w:u w:val="single"/>
          <w:lang w:val="nl-NL"/>
        </w:rPr>
        <w:t>W</w:t>
      </w:r>
      <w:r w:rsidR="0090331A" w:rsidRPr="002417A3">
        <w:rPr>
          <w:rFonts w:ascii="Calibri" w:hAnsi="Calibri"/>
          <w:b/>
          <w:sz w:val="24"/>
          <w:szCs w:val="24"/>
          <w:u w:val="single"/>
          <w:lang w:val="nl-NL"/>
        </w:rPr>
        <w:t xml:space="preserve">at is </w:t>
      </w:r>
      <w:r>
        <w:rPr>
          <w:rFonts w:ascii="Calibri" w:hAnsi="Calibri"/>
          <w:b/>
          <w:sz w:val="24"/>
          <w:szCs w:val="24"/>
          <w:u w:val="single"/>
          <w:lang w:val="nl-NL"/>
        </w:rPr>
        <w:t>een</w:t>
      </w:r>
      <w:r w:rsidR="0090331A" w:rsidRPr="002417A3">
        <w:rPr>
          <w:rFonts w:ascii="Calibri" w:hAnsi="Calibri"/>
          <w:b/>
          <w:sz w:val="24"/>
          <w:szCs w:val="24"/>
          <w:u w:val="single"/>
          <w:lang w:val="nl-NL"/>
        </w:rPr>
        <w:t xml:space="preserve"> l</w:t>
      </w:r>
      <w:r>
        <w:rPr>
          <w:rFonts w:ascii="Calibri" w:hAnsi="Calibri"/>
          <w:b/>
          <w:sz w:val="24"/>
          <w:szCs w:val="24"/>
          <w:u w:val="single"/>
          <w:lang w:val="nl-NL"/>
        </w:rPr>
        <w:t>eerstrategie</w:t>
      </w:r>
      <w:r w:rsidR="0090331A" w:rsidRPr="002417A3">
        <w:rPr>
          <w:rFonts w:ascii="Calibri" w:hAnsi="Calibri"/>
          <w:b/>
          <w:sz w:val="24"/>
          <w:szCs w:val="24"/>
          <w:u w:val="single"/>
          <w:lang w:val="nl-NL"/>
        </w:rPr>
        <w:t xml:space="preserve"> </w:t>
      </w:r>
      <w:r>
        <w:rPr>
          <w:rFonts w:ascii="Calibri" w:hAnsi="Calibri"/>
          <w:b/>
          <w:sz w:val="24"/>
          <w:szCs w:val="24"/>
          <w:u w:val="single"/>
          <w:lang w:val="nl-NL"/>
        </w:rPr>
        <w:t>en w</w:t>
      </w:r>
      <w:r w:rsidR="0090331A" w:rsidRPr="002417A3">
        <w:rPr>
          <w:rFonts w:ascii="Calibri" w:hAnsi="Calibri"/>
          <w:b/>
          <w:sz w:val="24"/>
          <w:szCs w:val="24"/>
          <w:u w:val="single"/>
          <w:lang w:val="nl-NL"/>
        </w:rPr>
        <w:t xml:space="preserve">at is </w:t>
      </w:r>
      <w:r w:rsidR="00B77649">
        <w:rPr>
          <w:rFonts w:ascii="Calibri" w:hAnsi="Calibri"/>
          <w:b/>
          <w:sz w:val="24"/>
          <w:szCs w:val="24"/>
          <w:u w:val="single"/>
          <w:lang w:val="nl-NL"/>
        </w:rPr>
        <w:t>een leerinstrument</w:t>
      </w:r>
      <w:r w:rsidR="0090331A" w:rsidRPr="002417A3">
        <w:rPr>
          <w:rFonts w:ascii="Calibri" w:hAnsi="Calibri"/>
          <w:b/>
          <w:sz w:val="24"/>
          <w:szCs w:val="24"/>
          <w:u w:val="single"/>
          <w:lang w:val="nl-NL"/>
        </w:rPr>
        <w:t>?</w:t>
      </w:r>
    </w:p>
    <w:p w:rsidR="0090331A" w:rsidRPr="002417A3" w:rsidRDefault="0090331A" w:rsidP="0090331A">
      <w:pPr>
        <w:rPr>
          <w:rFonts w:ascii="Calibri" w:hAnsi="Calibri"/>
          <w:sz w:val="24"/>
          <w:szCs w:val="24"/>
          <w:lang w:val="nl-NL"/>
        </w:rPr>
      </w:pPr>
    </w:p>
    <w:p w:rsidR="0090331A" w:rsidRPr="002417A3" w:rsidRDefault="0090331A" w:rsidP="0090331A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b/>
          <w:sz w:val="24"/>
          <w:szCs w:val="24"/>
          <w:lang w:val="nl-NL"/>
        </w:rPr>
        <w:t>Le</w:t>
      </w:r>
      <w:r w:rsidR="002417A3">
        <w:rPr>
          <w:rFonts w:ascii="Calibri" w:hAnsi="Calibri"/>
          <w:b/>
          <w:sz w:val="24"/>
          <w:szCs w:val="24"/>
          <w:lang w:val="nl-NL"/>
        </w:rPr>
        <w:t>er</w:t>
      </w:r>
      <w:r w:rsidRPr="002417A3">
        <w:rPr>
          <w:rFonts w:ascii="Calibri" w:hAnsi="Calibri"/>
          <w:b/>
          <w:sz w:val="24"/>
          <w:szCs w:val="24"/>
          <w:lang w:val="nl-NL"/>
        </w:rPr>
        <w:t>strateg</w:t>
      </w:r>
      <w:r w:rsidR="002417A3">
        <w:rPr>
          <w:rFonts w:ascii="Calibri" w:hAnsi="Calibri"/>
          <w:b/>
          <w:sz w:val="24"/>
          <w:szCs w:val="24"/>
          <w:lang w:val="nl-NL"/>
        </w:rPr>
        <w:t>ie</w:t>
      </w:r>
    </w:p>
    <w:p w:rsidR="0090331A" w:rsidRPr="002417A3" w:rsidRDefault="002417A3" w:rsidP="0090331A">
      <w:pPr>
        <w:rPr>
          <w:rFonts w:ascii="Calibri" w:hAnsi="Calibri"/>
          <w:color w:val="auto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Leerstrategieën</w:t>
      </w:r>
      <w:r w:rsidR="0090331A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zijn specifieke acties</w:t>
      </w:r>
      <w:r w:rsidR="0090331A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die leerders ondernemen om het leren makkelijker, sneller, leuker, efficiënter te maken en om het leren gemakkelijker te kunnen toepassen in nieuwe situatie</w:t>
      </w:r>
      <w:r w:rsidR="0090331A" w:rsidRPr="002417A3">
        <w:rPr>
          <w:rFonts w:ascii="Calibri" w:hAnsi="Calibri"/>
          <w:sz w:val="24"/>
          <w:szCs w:val="24"/>
          <w:lang w:val="nl-NL"/>
        </w:rPr>
        <w:t>s</w:t>
      </w:r>
      <w:r w:rsidR="0090331A" w:rsidRPr="002417A3">
        <w:rPr>
          <w:rFonts w:ascii="Calibri" w:hAnsi="Calibri"/>
          <w:color w:val="auto"/>
          <w:sz w:val="24"/>
          <w:szCs w:val="24"/>
          <w:lang w:val="nl-NL"/>
        </w:rPr>
        <w:t xml:space="preserve">. </w:t>
      </w:r>
    </w:p>
    <w:p w:rsidR="0090331A" w:rsidRPr="002417A3" w:rsidRDefault="002417A3" w:rsidP="0090331A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Een strategie</w:t>
      </w:r>
      <w:r w:rsidR="0090331A" w:rsidRPr="002417A3">
        <w:rPr>
          <w:rFonts w:ascii="Calibri" w:hAnsi="Calibri"/>
          <w:sz w:val="24"/>
          <w:szCs w:val="24"/>
          <w:lang w:val="nl-NL"/>
        </w:rPr>
        <w:t xml:space="preserve">: </w:t>
      </w:r>
    </w:p>
    <w:p w:rsidR="0090331A" w:rsidRPr="002417A3" w:rsidRDefault="0090331A" w:rsidP="0090331A">
      <w:pPr>
        <w:ind w:left="1080" w:hanging="359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1.     </w:t>
      </w:r>
      <w:r w:rsidR="002417A3">
        <w:rPr>
          <w:rFonts w:ascii="Calibri" w:hAnsi="Calibri"/>
          <w:sz w:val="24"/>
          <w:szCs w:val="24"/>
          <w:lang w:val="nl-NL"/>
        </w:rPr>
        <w:t>moet een keuze impliceren; m.a.w. er zijn verschillende strategieën waaruit je kan kiezen</w:t>
      </w:r>
      <w:r w:rsidRPr="002417A3">
        <w:rPr>
          <w:rFonts w:ascii="Calibri" w:hAnsi="Calibri"/>
          <w:sz w:val="24"/>
          <w:szCs w:val="24"/>
          <w:lang w:val="nl-NL"/>
        </w:rPr>
        <w:t>.</w:t>
      </w:r>
    </w:p>
    <w:p w:rsidR="0090331A" w:rsidRPr="002417A3" w:rsidRDefault="0090331A" w:rsidP="0090331A">
      <w:pPr>
        <w:ind w:left="1080" w:hanging="359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2.     </w:t>
      </w:r>
      <w:r w:rsidR="002417A3">
        <w:rPr>
          <w:rFonts w:ascii="Calibri" w:hAnsi="Calibri"/>
          <w:sz w:val="24"/>
          <w:szCs w:val="24"/>
          <w:lang w:val="nl-NL"/>
        </w:rPr>
        <w:t>moet</w:t>
      </w:r>
      <w:r w:rsidRPr="002417A3">
        <w:rPr>
          <w:rFonts w:ascii="Calibri" w:hAnsi="Calibri"/>
          <w:sz w:val="24"/>
          <w:szCs w:val="24"/>
          <w:lang w:val="nl-NL"/>
        </w:rPr>
        <w:t xml:space="preserve"> complex</w:t>
      </w:r>
      <w:r w:rsidR="002417A3">
        <w:rPr>
          <w:rFonts w:ascii="Calibri" w:hAnsi="Calibri"/>
          <w:sz w:val="24"/>
          <w:szCs w:val="24"/>
          <w:lang w:val="nl-NL"/>
        </w:rPr>
        <w:t xml:space="preserve"> zijn; m.a.w. er zijn verschillende stappen die je moet leren</w:t>
      </w:r>
      <w:r w:rsidRPr="002417A3">
        <w:rPr>
          <w:rFonts w:ascii="Calibri" w:hAnsi="Calibri"/>
          <w:sz w:val="24"/>
          <w:szCs w:val="24"/>
          <w:lang w:val="nl-NL"/>
        </w:rPr>
        <w:t>.</w:t>
      </w:r>
    </w:p>
    <w:p w:rsidR="0090331A" w:rsidRPr="002417A3" w:rsidRDefault="0090331A" w:rsidP="0090331A">
      <w:pPr>
        <w:ind w:left="1080" w:hanging="359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3.     </w:t>
      </w:r>
      <w:r w:rsidR="002417A3">
        <w:rPr>
          <w:rFonts w:ascii="Calibri" w:hAnsi="Calibri"/>
          <w:sz w:val="24"/>
          <w:szCs w:val="24"/>
          <w:lang w:val="nl-NL"/>
        </w:rPr>
        <w:t>vereist kennis en maak je je eigen door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006835">
        <w:rPr>
          <w:rFonts w:ascii="Calibri" w:hAnsi="Calibri"/>
          <w:sz w:val="24"/>
          <w:szCs w:val="24"/>
          <w:lang w:val="nl-NL"/>
        </w:rPr>
        <w:t>oefening</w:t>
      </w:r>
      <w:r w:rsidRPr="002417A3">
        <w:rPr>
          <w:rFonts w:ascii="Calibri" w:hAnsi="Calibri"/>
          <w:sz w:val="24"/>
          <w:szCs w:val="24"/>
          <w:lang w:val="nl-NL"/>
        </w:rPr>
        <w:t>.</w:t>
      </w:r>
    </w:p>
    <w:p w:rsidR="0090331A" w:rsidRPr="002417A3" w:rsidRDefault="0090331A" w:rsidP="0090331A">
      <w:pPr>
        <w:ind w:left="1080" w:hanging="359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4.     </w:t>
      </w:r>
      <w:r w:rsidR="00D05D17">
        <w:rPr>
          <w:rFonts w:ascii="Calibri" w:hAnsi="Calibri"/>
          <w:sz w:val="24"/>
          <w:szCs w:val="24"/>
          <w:lang w:val="nl-NL"/>
        </w:rPr>
        <w:t>moet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D05D17">
        <w:rPr>
          <w:rFonts w:ascii="Calibri" w:hAnsi="Calibri"/>
          <w:sz w:val="24"/>
          <w:szCs w:val="24"/>
          <w:lang w:val="nl-NL"/>
        </w:rPr>
        <w:t xml:space="preserve">de efficiëntie </w:t>
      </w:r>
      <w:r w:rsidR="00945E0B">
        <w:rPr>
          <w:rFonts w:ascii="Calibri" w:hAnsi="Calibri"/>
          <w:sz w:val="24"/>
          <w:szCs w:val="24"/>
          <w:lang w:val="nl-NL"/>
        </w:rPr>
        <w:t xml:space="preserve">verhogen </w:t>
      </w:r>
      <w:r w:rsidR="00D05D17">
        <w:rPr>
          <w:rFonts w:ascii="Calibri" w:hAnsi="Calibri"/>
          <w:sz w:val="24"/>
          <w:szCs w:val="24"/>
          <w:lang w:val="nl-NL"/>
        </w:rPr>
        <w:t>waarme</w:t>
      </w:r>
      <w:r w:rsidR="00945E0B">
        <w:rPr>
          <w:rFonts w:ascii="Calibri" w:hAnsi="Calibri"/>
          <w:sz w:val="24"/>
          <w:szCs w:val="24"/>
          <w:lang w:val="nl-NL"/>
        </w:rPr>
        <w:t>e je een taal leert en gebruikt</w:t>
      </w:r>
      <w:r w:rsidR="00D05D17">
        <w:rPr>
          <w:rFonts w:ascii="Calibri" w:hAnsi="Calibri"/>
          <w:sz w:val="24"/>
          <w:szCs w:val="24"/>
          <w:lang w:val="nl-NL"/>
        </w:rPr>
        <w:t>.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90331A" w:rsidRPr="002417A3" w:rsidRDefault="0090331A" w:rsidP="0090331A">
      <w:pPr>
        <w:ind w:firstLine="1134"/>
        <w:rPr>
          <w:rFonts w:ascii="Calibri" w:hAnsi="Calibri"/>
          <w:sz w:val="24"/>
          <w:szCs w:val="24"/>
          <w:lang w:val="nl-NL"/>
        </w:rPr>
      </w:pPr>
    </w:p>
    <w:p w:rsidR="0090331A" w:rsidRPr="002417A3" w:rsidRDefault="00D05D17" w:rsidP="0090331A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Leer</w:t>
      </w:r>
      <w:r w:rsidR="00B77649">
        <w:rPr>
          <w:rFonts w:ascii="Calibri" w:hAnsi="Calibri"/>
          <w:b/>
          <w:sz w:val="24"/>
          <w:szCs w:val="24"/>
          <w:lang w:val="nl-NL"/>
        </w:rPr>
        <w:t>instrument</w:t>
      </w:r>
    </w:p>
    <w:p w:rsidR="0090331A" w:rsidRPr="002417A3" w:rsidRDefault="00D05D17" w:rsidP="0090331A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Een</w:t>
      </w:r>
      <w:r w:rsidR="0090331A"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B77649">
        <w:rPr>
          <w:rFonts w:ascii="Calibri" w:hAnsi="Calibri"/>
          <w:sz w:val="24"/>
          <w:szCs w:val="24"/>
          <w:lang w:val="nl-NL"/>
        </w:rPr>
        <w:t>leerinstrument</w:t>
      </w:r>
      <w:r w:rsidR="0090331A" w:rsidRPr="002417A3">
        <w:rPr>
          <w:rFonts w:ascii="Calibri" w:hAnsi="Calibri"/>
          <w:sz w:val="24"/>
          <w:szCs w:val="24"/>
          <w:lang w:val="nl-NL"/>
        </w:rPr>
        <w:t xml:space="preserve"> is </w:t>
      </w:r>
      <w:r>
        <w:rPr>
          <w:rFonts w:ascii="Calibri" w:hAnsi="Calibri"/>
          <w:sz w:val="24"/>
          <w:szCs w:val="24"/>
          <w:lang w:val="nl-NL"/>
        </w:rPr>
        <w:t>een instrument of middel dat je gebruikt om iets specifiek</w:t>
      </w:r>
      <w:r w:rsidR="0090331A" w:rsidRPr="002417A3">
        <w:rPr>
          <w:rFonts w:ascii="Calibri" w:hAnsi="Calibri"/>
          <w:sz w:val="24"/>
          <w:szCs w:val="24"/>
          <w:lang w:val="nl-NL"/>
        </w:rPr>
        <w:t xml:space="preserve"> (</w:t>
      </w:r>
      <w:r>
        <w:rPr>
          <w:rFonts w:ascii="Calibri" w:hAnsi="Calibri"/>
          <w:sz w:val="24"/>
          <w:szCs w:val="24"/>
          <w:lang w:val="nl-NL"/>
        </w:rPr>
        <w:t>bijv</w:t>
      </w:r>
      <w:r w:rsidR="0090331A" w:rsidRPr="002417A3">
        <w:rPr>
          <w:rFonts w:ascii="Calibri" w:hAnsi="Calibri"/>
          <w:sz w:val="24"/>
          <w:szCs w:val="24"/>
          <w:lang w:val="nl-NL"/>
        </w:rPr>
        <w:t xml:space="preserve">. </w:t>
      </w:r>
      <w:r>
        <w:rPr>
          <w:rFonts w:ascii="Calibri" w:hAnsi="Calibri"/>
          <w:sz w:val="24"/>
          <w:szCs w:val="24"/>
          <w:lang w:val="nl-NL"/>
        </w:rPr>
        <w:t>woordenschat</w:t>
      </w:r>
      <w:r w:rsidR="0090331A" w:rsidRPr="002417A3">
        <w:rPr>
          <w:rFonts w:ascii="Calibri" w:hAnsi="Calibri"/>
          <w:sz w:val="24"/>
          <w:szCs w:val="24"/>
          <w:lang w:val="nl-NL"/>
        </w:rPr>
        <w:t>)</w:t>
      </w:r>
      <w:r>
        <w:rPr>
          <w:rFonts w:ascii="Calibri" w:hAnsi="Calibri"/>
          <w:sz w:val="24"/>
          <w:szCs w:val="24"/>
          <w:lang w:val="nl-NL"/>
        </w:rPr>
        <w:t xml:space="preserve"> te studeren</w:t>
      </w:r>
      <w:r w:rsidR="0090331A" w:rsidRPr="002417A3">
        <w:rPr>
          <w:rFonts w:ascii="Calibri" w:hAnsi="Calibri"/>
          <w:sz w:val="24"/>
          <w:szCs w:val="24"/>
          <w:lang w:val="nl-NL"/>
        </w:rPr>
        <w:t>.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 xml:space="preserve">Je kan </w:t>
      </w:r>
      <w:r w:rsidR="00B77649">
        <w:rPr>
          <w:rFonts w:ascii="Calibri" w:hAnsi="Calibri"/>
          <w:sz w:val="24"/>
          <w:szCs w:val="24"/>
          <w:lang w:val="nl-NL"/>
        </w:rPr>
        <w:t>leerinstrumenten</w:t>
      </w:r>
      <w:r>
        <w:rPr>
          <w:rFonts w:ascii="Calibri" w:hAnsi="Calibri"/>
          <w:sz w:val="24"/>
          <w:szCs w:val="24"/>
          <w:lang w:val="nl-NL"/>
        </w:rPr>
        <w:t xml:space="preserve"> gebruiken om je doel te bereiken bij de verschillende strategieën</w:t>
      </w:r>
      <w:r w:rsidR="0090331A" w:rsidRPr="002417A3">
        <w:rPr>
          <w:rFonts w:ascii="Calibri" w:hAnsi="Calibri"/>
          <w:sz w:val="24"/>
          <w:szCs w:val="24"/>
          <w:lang w:val="nl-NL"/>
        </w:rPr>
        <w:t xml:space="preserve">. </w:t>
      </w:r>
      <w:r>
        <w:rPr>
          <w:rFonts w:ascii="Calibri" w:hAnsi="Calibri"/>
          <w:sz w:val="24"/>
          <w:szCs w:val="24"/>
          <w:lang w:val="nl-NL"/>
        </w:rPr>
        <w:t xml:space="preserve">Om de </w:t>
      </w:r>
      <w:r w:rsidR="00B77649">
        <w:rPr>
          <w:rFonts w:ascii="Calibri" w:hAnsi="Calibri"/>
          <w:sz w:val="24"/>
          <w:szCs w:val="24"/>
          <w:lang w:val="nl-NL"/>
        </w:rPr>
        <w:t>instrumenten</w:t>
      </w:r>
      <w:r>
        <w:rPr>
          <w:rFonts w:ascii="Calibri" w:hAnsi="Calibri"/>
          <w:sz w:val="24"/>
          <w:szCs w:val="24"/>
          <w:lang w:val="nl-NL"/>
        </w:rPr>
        <w:t xml:space="preserve"> te gebruiken voor een bepaalde strategie, moet je ze analyseren</w:t>
      </w:r>
      <w:r w:rsidR="0090331A" w:rsidRPr="002417A3">
        <w:rPr>
          <w:rFonts w:ascii="Calibri" w:hAnsi="Calibri"/>
          <w:sz w:val="24"/>
          <w:szCs w:val="24"/>
          <w:lang w:val="nl-NL"/>
        </w:rPr>
        <w:t xml:space="preserve">: </w:t>
      </w:r>
      <w:r>
        <w:rPr>
          <w:rFonts w:ascii="Calibri" w:hAnsi="Calibri"/>
          <w:sz w:val="24"/>
          <w:szCs w:val="24"/>
          <w:lang w:val="nl-NL"/>
        </w:rPr>
        <w:t xml:space="preserve">aan welk doel en welke behoefte kan je met </w:t>
      </w:r>
      <w:r w:rsidR="00B77649">
        <w:rPr>
          <w:rFonts w:ascii="Calibri" w:hAnsi="Calibri"/>
          <w:sz w:val="24"/>
          <w:szCs w:val="24"/>
          <w:lang w:val="nl-NL"/>
        </w:rPr>
        <w:t>dit instrument</w:t>
      </w:r>
      <w:r>
        <w:rPr>
          <w:rFonts w:ascii="Calibri" w:hAnsi="Calibri"/>
          <w:sz w:val="24"/>
          <w:szCs w:val="24"/>
          <w:lang w:val="nl-NL"/>
        </w:rPr>
        <w:t xml:space="preserve"> tegemoet komen?</w:t>
      </w:r>
    </w:p>
    <w:p w:rsidR="0090331A" w:rsidRPr="002417A3" w:rsidRDefault="0090331A" w:rsidP="0090331A">
      <w:pPr>
        <w:rPr>
          <w:rFonts w:ascii="Calibri" w:hAnsi="Calibri"/>
          <w:sz w:val="24"/>
          <w:szCs w:val="24"/>
          <w:lang w:val="nl-NL"/>
        </w:rPr>
      </w:pPr>
    </w:p>
    <w:p w:rsidR="0090331A" w:rsidRPr="002417A3" w:rsidRDefault="00D05D17" w:rsidP="0090331A">
      <w:pPr>
        <w:rPr>
          <w:rFonts w:ascii="Calibri" w:hAnsi="Calibri"/>
          <w:b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(Leer</w:t>
      </w:r>
      <w:r w:rsidR="0090331A" w:rsidRPr="002417A3">
        <w:rPr>
          <w:rFonts w:ascii="Calibri" w:hAnsi="Calibri"/>
          <w:b/>
          <w:sz w:val="24"/>
          <w:szCs w:val="24"/>
          <w:lang w:val="nl-NL"/>
        </w:rPr>
        <w:t>method</w:t>
      </w:r>
      <w:r>
        <w:rPr>
          <w:rFonts w:ascii="Calibri" w:hAnsi="Calibri"/>
          <w:b/>
          <w:sz w:val="24"/>
          <w:szCs w:val="24"/>
          <w:lang w:val="nl-NL"/>
        </w:rPr>
        <w:t>e</w:t>
      </w:r>
      <w:r w:rsidR="0090331A" w:rsidRPr="002417A3">
        <w:rPr>
          <w:rFonts w:ascii="Calibri" w:hAnsi="Calibri"/>
          <w:b/>
          <w:sz w:val="24"/>
          <w:szCs w:val="24"/>
          <w:lang w:val="nl-NL"/>
        </w:rPr>
        <w:t>)</w:t>
      </w:r>
    </w:p>
    <w:p w:rsidR="0090331A" w:rsidRPr="002417A3" w:rsidRDefault="0090331A" w:rsidP="0090331A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We </w:t>
      </w:r>
      <w:r w:rsidR="00D05D17">
        <w:rPr>
          <w:rFonts w:ascii="Calibri" w:hAnsi="Calibri"/>
          <w:sz w:val="24"/>
          <w:szCs w:val="24"/>
          <w:lang w:val="nl-NL"/>
        </w:rPr>
        <w:t>verkiezen deze term niet te gebruiken omdat hij tot verwarring zou kunnen leiden. In sommige artikel</w:t>
      </w:r>
      <w:r w:rsidRPr="002417A3">
        <w:rPr>
          <w:rFonts w:ascii="Calibri" w:hAnsi="Calibri"/>
          <w:sz w:val="24"/>
          <w:szCs w:val="24"/>
          <w:lang w:val="nl-NL"/>
        </w:rPr>
        <w:t xml:space="preserve">s </w:t>
      </w:r>
      <w:r w:rsidR="00D05D17">
        <w:rPr>
          <w:rFonts w:ascii="Calibri" w:hAnsi="Calibri"/>
          <w:sz w:val="24"/>
          <w:szCs w:val="24"/>
          <w:lang w:val="nl-NL"/>
        </w:rPr>
        <w:t xml:space="preserve">gebruikt men </w:t>
      </w:r>
      <w:r w:rsidRPr="002417A3">
        <w:rPr>
          <w:rFonts w:ascii="Calibri" w:hAnsi="Calibri"/>
          <w:sz w:val="24"/>
          <w:szCs w:val="24"/>
          <w:lang w:val="nl-NL"/>
        </w:rPr>
        <w:t>method</w:t>
      </w:r>
      <w:r w:rsidR="00D05D17">
        <w:rPr>
          <w:rFonts w:ascii="Calibri" w:hAnsi="Calibri"/>
          <w:sz w:val="24"/>
          <w:szCs w:val="24"/>
          <w:lang w:val="nl-NL"/>
        </w:rPr>
        <w:t>e</w:t>
      </w:r>
      <w:r w:rsidRPr="002417A3">
        <w:rPr>
          <w:rFonts w:ascii="Calibri" w:hAnsi="Calibri"/>
          <w:sz w:val="24"/>
          <w:szCs w:val="24"/>
          <w:lang w:val="nl-NL"/>
        </w:rPr>
        <w:t xml:space="preserve"> a</w:t>
      </w:r>
      <w:r w:rsidR="00D05D17">
        <w:rPr>
          <w:rFonts w:ascii="Calibri" w:hAnsi="Calibri"/>
          <w:sz w:val="24"/>
          <w:szCs w:val="24"/>
          <w:lang w:val="nl-NL"/>
        </w:rPr>
        <w:t>ls synoniem voor strategie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D05D17">
        <w:rPr>
          <w:rFonts w:ascii="Calibri" w:hAnsi="Calibri"/>
          <w:sz w:val="24"/>
          <w:szCs w:val="24"/>
          <w:lang w:val="nl-NL"/>
        </w:rPr>
        <w:t>en in andere voor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B77649">
        <w:rPr>
          <w:rFonts w:ascii="Calibri" w:hAnsi="Calibri"/>
          <w:sz w:val="24"/>
          <w:szCs w:val="24"/>
          <w:lang w:val="nl-NL"/>
        </w:rPr>
        <w:t>instrument</w:t>
      </w:r>
      <w:r w:rsidRPr="002417A3">
        <w:rPr>
          <w:rFonts w:ascii="Calibri" w:hAnsi="Calibri"/>
          <w:sz w:val="24"/>
          <w:szCs w:val="24"/>
          <w:lang w:val="nl-NL"/>
        </w:rPr>
        <w:t>.</w:t>
      </w:r>
      <w:r w:rsidRPr="002417A3">
        <w:rPr>
          <w:rFonts w:ascii="Calibri" w:hAnsi="Calibri"/>
          <w:b/>
          <w:sz w:val="24"/>
          <w:szCs w:val="24"/>
          <w:lang w:val="nl-NL"/>
        </w:rPr>
        <w:t xml:space="preserve"> </w:t>
      </w:r>
    </w:p>
    <w:p w:rsidR="0090331A" w:rsidRPr="002417A3" w:rsidRDefault="0090331A" w:rsidP="009A199F">
      <w:pPr>
        <w:rPr>
          <w:rFonts w:ascii="Calibri" w:hAnsi="Calibri"/>
          <w:sz w:val="24"/>
          <w:szCs w:val="24"/>
          <w:lang w:val="nl-NL"/>
        </w:rPr>
      </w:pPr>
    </w:p>
    <w:p w:rsidR="00E72C8E" w:rsidRPr="002417A3" w:rsidRDefault="00B77649" w:rsidP="009A199F">
      <w:pPr>
        <w:rPr>
          <w:rFonts w:ascii="Calibri" w:hAnsi="Calibri"/>
          <w:sz w:val="24"/>
          <w:szCs w:val="24"/>
          <w:u w:val="single"/>
          <w:lang w:val="nl-NL"/>
        </w:rPr>
      </w:pPr>
      <w:r>
        <w:rPr>
          <w:rFonts w:ascii="Calibri" w:hAnsi="Calibri"/>
          <w:b/>
          <w:sz w:val="24"/>
          <w:szCs w:val="24"/>
          <w:u w:val="single"/>
          <w:lang w:val="nl-NL"/>
        </w:rPr>
        <w:t>Wat zijn succesvolle</w:t>
      </w:r>
      <w:r w:rsidR="00E72C8E" w:rsidRPr="002417A3">
        <w:rPr>
          <w:rFonts w:ascii="Calibri" w:hAnsi="Calibri"/>
          <w:b/>
          <w:sz w:val="24"/>
          <w:szCs w:val="24"/>
          <w:u w:val="single"/>
          <w:lang w:val="nl-NL"/>
        </w:rPr>
        <w:t xml:space="preserve"> </w:t>
      </w:r>
      <w:r>
        <w:rPr>
          <w:rFonts w:ascii="Calibri" w:hAnsi="Calibri"/>
          <w:b/>
          <w:sz w:val="24"/>
          <w:szCs w:val="24"/>
          <w:u w:val="single"/>
          <w:lang w:val="nl-NL"/>
        </w:rPr>
        <w:t>strategieën voor autonome woordenschatverwerving</w:t>
      </w:r>
      <w:r w:rsidR="00E72C8E" w:rsidRPr="002417A3">
        <w:rPr>
          <w:rFonts w:ascii="Calibri" w:hAnsi="Calibri"/>
          <w:b/>
          <w:sz w:val="24"/>
          <w:szCs w:val="24"/>
          <w:u w:val="single"/>
          <w:lang w:val="nl-NL"/>
        </w:rPr>
        <w:t>?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 w:cs="Times New Roman"/>
          <w:sz w:val="24"/>
          <w:szCs w:val="24"/>
          <w:highlight w:val="white"/>
          <w:lang w:val="nl-NL"/>
        </w:rPr>
        <w:t xml:space="preserve"> </w:t>
      </w:r>
    </w:p>
    <w:p w:rsidR="00E72C8E" w:rsidRPr="002417A3" w:rsidRDefault="00B77649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 w:cs="Times New Roman"/>
          <w:sz w:val="24"/>
          <w:szCs w:val="24"/>
          <w:highlight w:val="white"/>
          <w:lang w:val="nl-NL"/>
        </w:rPr>
        <w:t xml:space="preserve">Dé ideale strategie </w:t>
      </w:r>
      <w:r w:rsidRPr="00B77649">
        <w:rPr>
          <w:rFonts w:ascii="Calibri" w:hAnsi="Calibri"/>
          <w:sz w:val="24"/>
          <w:szCs w:val="24"/>
          <w:lang w:val="nl-NL"/>
        </w:rPr>
        <w:t>voor autonome woordenschatverwerving</w:t>
      </w:r>
      <w:r>
        <w:rPr>
          <w:rFonts w:ascii="Calibri" w:hAnsi="Calibri"/>
          <w:sz w:val="24"/>
          <w:szCs w:val="24"/>
          <w:lang w:val="nl-NL"/>
        </w:rPr>
        <w:t xml:space="preserve"> bestaat niet</w:t>
      </w:r>
      <w:r w:rsidR="00E72C8E" w:rsidRPr="002417A3">
        <w:rPr>
          <w:rFonts w:ascii="Calibri" w:hAnsi="Calibri" w:cs="Times New Roman"/>
          <w:sz w:val="24"/>
          <w:szCs w:val="24"/>
          <w:highlight w:val="white"/>
          <w:lang w:val="nl-NL"/>
        </w:rPr>
        <w:t xml:space="preserve">, </w:t>
      </w:r>
      <w:r>
        <w:rPr>
          <w:rFonts w:ascii="Calibri" w:hAnsi="Calibri" w:cs="Times New Roman"/>
          <w:sz w:val="24"/>
          <w:szCs w:val="24"/>
          <w:highlight w:val="white"/>
          <w:lang w:val="nl-NL"/>
        </w:rPr>
        <w:t>maar je kan een keuze maken tussen onderstaande strategieën</w:t>
      </w:r>
      <w:r w:rsidR="00E72C8E" w:rsidRPr="002417A3">
        <w:rPr>
          <w:rFonts w:ascii="Calibri" w:hAnsi="Calibri" w:cs="Times New Roman"/>
          <w:sz w:val="24"/>
          <w:szCs w:val="24"/>
          <w:highlight w:val="white"/>
          <w:lang w:val="nl-NL"/>
        </w:rPr>
        <w:t xml:space="preserve">: 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 w:cs="Times New Roman"/>
          <w:sz w:val="24"/>
          <w:szCs w:val="24"/>
          <w:highlight w:val="white"/>
          <w:lang w:val="nl-NL"/>
        </w:rPr>
        <w:t xml:space="preserve"> </w:t>
      </w:r>
    </w:p>
    <w:p w:rsidR="00E72C8E" w:rsidRPr="002417A3" w:rsidRDefault="00B77649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Hoe kies je je woorden</w:t>
      </w:r>
      <w:r w:rsidR="00E72C8E" w:rsidRPr="002417A3">
        <w:rPr>
          <w:rFonts w:ascii="Calibri" w:hAnsi="Calibri"/>
          <w:b/>
          <w:sz w:val="24"/>
          <w:szCs w:val="24"/>
          <w:lang w:val="nl-NL"/>
        </w:rPr>
        <w:t>?</w:t>
      </w:r>
    </w:p>
    <w:p w:rsidR="0098385B" w:rsidRPr="002417A3" w:rsidRDefault="0098385B" w:rsidP="009A199F">
      <w:pPr>
        <w:ind w:left="720"/>
        <w:rPr>
          <w:rFonts w:ascii="Calibri" w:hAnsi="Calibri"/>
          <w:color w:val="FF0000"/>
          <w:sz w:val="24"/>
          <w:szCs w:val="24"/>
          <w:lang w:val="nl-NL"/>
        </w:rPr>
      </w:pPr>
    </w:p>
    <w:p w:rsidR="00E72C8E" w:rsidRPr="002417A3" w:rsidRDefault="00B77649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Enkele belangrijke inzichten</w:t>
      </w:r>
      <w:r w:rsidR="00E72C8E" w:rsidRPr="002417A3">
        <w:rPr>
          <w:rFonts w:ascii="Calibri" w:hAnsi="Calibri"/>
          <w:sz w:val="24"/>
          <w:szCs w:val="24"/>
          <w:u w:val="single"/>
          <w:lang w:val="nl-NL"/>
        </w:rPr>
        <w:t>:</w:t>
      </w:r>
    </w:p>
    <w:p w:rsidR="00E72C8E" w:rsidRPr="002417A3" w:rsidRDefault="00B77649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Het beste criterium om een doelwoord te selecteren is de frequentie waarmee dit woord voorkomt</w:t>
      </w:r>
      <w:r w:rsidR="0098385B" w:rsidRPr="002417A3">
        <w:rPr>
          <w:rFonts w:ascii="Calibri" w:hAnsi="Calibri"/>
          <w:sz w:val="24"/>
          <w:szCs w:val="24"/>
          <w:lang w:val="nl-NL"/>
        </w:rPr>
        <w:t xml:space="preserve">. </w:t>
      </w:r>
      <w:r>
        <w:rPr>
          <w:rFonts w:ascii="Calibri" w:hAnsi="Calibri"/>
          <w:sz w:val="24"/>
          <w:szCs w:val="24"/>
          <w:lang w:val="nl-NL"/>
        </w:rPr>
        <w:t>Woorden</w:t>
      </w:r>
      <w:r w:rsidR="0098385B"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2D14CD">
        <w:rPr>
          <w:rFonts w:ascii="Calibri" w:hAnsi="Calibri"/>
          <w:sz w:val="24"/>
          <w:szCs w:val="24"/>
          <w:lang w:val="nl-NL"/>
        </w:rPr>
        <w:t xml:space="preserve">die niet behoren tot de eerste selectie van </w:t>
      </w:r>
      <w:r w:rsidR="0098385B" w:rsidRPr="002417A3">
        <w:rPr>
          <w:rFonts w:ascii="Calibri" w:hAnsi="Calibri"/>
          <w:sz w:val="24"/>
          <w:szCs w:val="24"/>
          <w:lang w:val="nl-NL"/>
        </w:rPr>
        <w:t xml:space="preserve">5000 </w:t>
      </w:r>
      <w:r w:rsidR="002D14CD">
        <w:rPr>
          <w:rFonts w:ascii="Calibri" w:hAnsi="Calibri"/>
          <w:sz w:val="24"/>
          <w:szCs w:val="24"/>
          <w:lang w:val="nl-NL"/>
        </w:rPr>
        <w:t xml:space="preserve">meest essentiële woorden komen minder vaak voor. </w:t>
      </w:r>
      <w:r w:rsidR="0098385B"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2D14CD">
        <w:rPr>
          <w:rFonts w:ascii="Calibri" w:hAnsi="Calibri"/>
          <w:sz w:val="24"/>
          <w:szCs w:val="24"/>
          <w:lang w:val="nl-NL"/>
        </w:rPr>
        <w:t>Wat betreft technische woordenschat zou een leerder zich moeten concentreren op de woorden die hij zelf nodig heeft voor specifieke onderwerpen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. </w:t>
      </w:r>
    </w:p>
    <w:p w:rsidR="00E72C8E" w:rsidRPr="002417A3" w:rsidRDefault="00E72C8E" w:rsidP="009A199F">
      <w:pPr>
        <w:ind w:left="70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E72C8E" w:rsidRPr="002417A3" w:rsidRDefault="00AD3641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Zodra de leerder een vaardigheidsniveau bereikt waarbij het gebruik belangrijk wordt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, </w:t>
      </w:r>
      <w:r w:rsidR="001E6CC3">
        <w:rPr>
          <w:rFonts w:ascii="Calibri" w:hAnsi="Calibri"/>
          <w:sz w:val="24"/>
          <w:szCs w:val="24"/>
          <w:lang w:val="nl-NL"/>
        </w:rPr>
        <w:t>neemt ook het belang toe</w:t>
      </w:r>
      <w:r>
        <w:rPr>
          <w:rFonts w:ascii="Calibri" w:hAnsi="Calibri"/>
          <w:sz w:val="24"/>
          <w:szCs w:val="24"/>
          <w:lang w:val="nl-NL"/>
        </w:rPr>
        <w:t xml:space="preserve"> </w:t>
      </w:r>
      <w:r w:rsidR="001E6CC3">
        <w:rPr>
          <w:rFonts w:ascii="Calibri" w:hAnsi="Calibri"/>
          <w:sz w:val="24"/>
          <w:szCs w:val="24"/>
          <w:lang w:val="nl-NL"/>
        </w:rPr>
        <w:t>van</w:t>
      </w:r>
      <w:r>
        <w:rPr>
          <w:rFonts w:ascii="Calibri" w:hAnsi="Calibri"/>
          <w:sz w:val="24"/>
          <w:szCs w:val="24"/>
          <w:lang w:val="nl-NL"/>
        </w:rPr>
        <w:t xml:space="preserve"> de beheersing van clusters bestaande uit verschillende </w:t>
      </w:r>
      <w:r>
        <w:rPr>
          <w:rFonts w:ascii="Calibri" w:hAnsi="Calibri"/>
          <w:sz w:val="24"/>
          <w:szCs w:val="24"/>
          <w:lang w:val="nl-NL"/>
        </w:rPr>
        <w:lastRenderedPageBreak/>
        <w:t>woorden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(</w:t>
      </w:r>
      <w:r>
        <w:rPr>
          <w:rFonts w:ascii="Calibri" w:hAnsi="Calibri"/>
          <w:sz w:val="24"/>
          <w:szCs w:val="24"/>
          <w:lang w:val="nl-NL"/>
        </w:rPr>
        <w:t>samenstellingen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, </w:t>
      </w:r>
      <w:r>
        <w:rPr>
          <w:rFonts w:ascii="Calibri" w:hAnsi="Calibri"/>
          <w:sz w:val="24"/>
          <w:szCs w:val="24"/>
          <w:lang w:val="nl-NL"/>
        </w:rPr>
        <w:t>als werkwoord fungerend</w:t>
      </w:r>
      <w:r w:rsidR="001E6CC3">
        <w:rPr>
          <w:rFonts w:ascii="Calibri" w:hAnsi="Calibri"/>
          <w:sz w:val="24"/>
          <w:szCs w:val="24"/>
          <w:lang w:val="nl-NL"/>
        </w:rPr>
        <w:t>e woordgroepen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, </w:t>
      </w:r>
      <w:r w:rsidR="001E6CC3">
        <w:rPr>
          <w:rFonts w:ascii="Calibri" w:hAnsi="Calibri"/>
          <w:sz w:val="24"/>
          <w:szCs w:val="24"/>
          <w:lang w:val="nl-NL"/>
        </w:rPr>
        <w:t>vaste uitdrukkingen</w:t>
      </w:r>
      <w:r w:rsidR="00E72C8E" w:rsidRPr="002417A3">
        <w:rPr>
          <w:rFonts w:ascii="Calibri" w:hAnsi="Calibri"/>
          <w:sz w:val="24"/>
          <w:szCs w:val="24"/>
          <w:lang w:val="nl-NL"/>
        </w:rPr>
        <w:t>, idiom</w:t>
      </w:r>
      <w:r w:rsidR="001E6CC3">
        <w:rPr>
          <w:rFonts w:ascii="Calibri" w:hAnsi="Calibri"/>
          <w:sz w:val="24"/>
          <w:szCs w:val="24"/>
          <w:lang w:val="nl-NL"/>
        </w:rPr>
        <w:t>ati</w:t>
      </w:r>
      <w:r w:rsidR="00E72C8E" w:rsidRPr="002417A3">
        <w:rPr>
          <w:rFonts w:ascii="Calibri" w:hAnsi="Calibri"/>
          <w:sz w:val="24"/>
          <w:szCs w:val="24"/>
          <w:lang w:val="nl-NL"/>
        </w:rPr>
        <w:t>s</w:t>
      </w:r>
      <w:r w:rsidR="001E6CC3">
        <w:rPr>
          <w:rFonts w:ascii="Calibri" w:hAnsi="Calibri"/>
          <w:sz w:val="24"/>
          <w:szCs w:val="24"/>
          <w:lang w:val="nl-NL"/>
        </w:rPr>
        <w:t>che uitdrukkingen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, </w:t>
      </w:r>
      <w:r w:rsidR="001E6CC3">
        <w:rPr>
          <w:rFonts w:ascii="Calibri" w:hAnsi="Calibri"/>
          <w:sz w:val="24"/>
          <w:szCs w:val="24"/>
          <w:lang w:val="nl-NL"/>
        </w:rPr>
        <w:t>zegswijzen</w:t>
      </w:r>
      <w:r w:rsidR="00E72C8E" w:rsidRPr="002417A3">
        <w:rPr>
          <w:rFonts w:ascii="Calibri" w:hAnsi="Calibri"/>
          <w:sz w:val="24"/>
          <w:szCs w:val="24"/>
          <w:lang w:val="nl-NL"/>
        </w:rPr>
        <w:t>)</w:t>
      </w:r>
      <w:r w:rsidR="001E6CC3">
        <w:rPr>
          <w:rFonts w:ascii="Calibri" w:hAnsi="Calibri"/>
          <w:sz w:val="24"/>
          <w:szCs w:val="24"/>
          <w:lang w:val="nl-NL"/>
        </w:rPr>
        <w:t xml:space="preserve">. 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1E6CC3">
        <w:rPr>
          <w:rFonts w:ascii="Calibri" w:hAnsi="Calibri"/>
          <w:sz w:val="24"/>
          <w:szCs w:val="24"/>
          <w:lang w:val="nl-NL"/>
        </w:rPr>
        <w:t>Dit is essentieel om zich te kunnen uitdrukken als een moedertaalspreker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. </w:t>
      </w:r>
    </w:p>
    <w:p w:rsidR="0090331A" w:rsidRPr="002417A3" w:rsidRDefault="0090331A" w:rsidP="009A199F">
      <w:pPr>
        <w:rPr>
          <w:rFonts w:ascii="Calibri" w:hAnsi="Calibri"/>
          <w:sz w:val="24"/>
          <w:szCs w:val="24"/>
          <w:lang w:val="nl-NL"/>
        </w:rPr>
      </w:pPr>
    </w:p>
    <w:p w:rsidR="00E72C8E" w:rsidRPr="002417A3" w:rsidRDefault="001E6CC3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Wat kan je doen</w:t>
      </w:r>
      <w:r w:rsidR="00E72C8E" w:rsidRPr="002417A3">
        <w:rPr>
          <w:rFonts w:ascii="Calibri" w:hAnsi="Calibri"/>
          <w:sz w:val="24"/>
          <w:szCs w:val="24"/>
          <w:u w:val="single"/>
          <w:lang w:val="nl-NL"/>
        </w:rPr>
        <w:t>?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  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1E6CC3">
        <w:rPr>
          <w:rFonts w:ascii="Calibri" w:hAnsi="Calibri"/>
          <w:sz w:val="24"/>
          <w:szCs w:val="24"/>
          <w:lang w:val="nl-NL"/>
        </w:rPr>
        <w:t>Gebruik frequentielijsten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>• Select</w:t>
      </w:r>
      <w:r w:rsidR="001E6CC3">
        <w:rPr>
          <w:rFonts w:ascii="Calibri" w:hAnsi="Calibri"/>
          <w:sz w:val="24"/>
          <w:szCs w:val="24"/>
          <w:lang w:val="nl-NL"/>
        </w:rPr>
        <w:t>eer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1E6CC3">
        <w:rPr>
          <w:rFonts w:ascii="Calibri" w:hAnsi="Calibri"/>
          <w:sz w:val="24"/>
          <w:szCs w:val="24"/>
          <w:lang w:val="nl-NL"/>
        </w:rPr>
        <w:t>eenvoudige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1E6CC3">
        <w:rPr>
          <w:rFonts w:ascii="Calibri" w:hAnsi="Calibri"/>
          <w:sz w:val="24"/>
          <w:szCs w:val="24"/>
          <w:lang w:val="nl-NL"/>
        </w:rPr>
        <w:t>stamverwante woorden</w:t>
      </w:r>
      <w:r w:rsidRPr="002417A3">
        <w:rPr>
          <w:rFonts w:ascii="Calibri" w:hAnsi="Calibri"/>
          <w:sz w:val="24"/>
          <w:szCs w:val="24"/>
          <w:lang w:val="nl-NL"/>
        </w:rPr>
        <w:t xml:space="preserve">, </w:t>
      </w:r>
      <w:r w:rsidR="001E6CC3">
        <w:rPr>
          <w:rFonts w:ascii="Calibri" w:hAnsi="Calibri"/>
          <w:sz w:val="24"/>
          <w:szCs w:val="24"/>
          <w:lang w:val="nl-NL"/>
        </w:rPr>
        <w:t>zegswijzen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1E6CC3">
        <w:rPr>
          <w:rFonts w:ascii="Calibri" w:hAnsi="Calibri"/>
          <w:sz w:val="24"/>
          <w:szCs w:val="24"/>
          <w:lang w:val="nl-NL"/>
        </w:rPr>
        <w:t>en dagdagelijkse uitdrukkingen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1E6CC3">
        <w:rPr>
          <w:rFonts w:ascii="Calibri" w:hAnsi="Calibri"/>
          <w:sz w:val="24"/>
          <w:szCs w:val="24"/>
          <w:lang w:val="nl-NL"/>
        </w:rPr>
        <w:t>Gebruik een woordenboek</w:t>
      </w:r>
      <w:r w:rsidRPr="002417A3">
        <w:rPr>
          <w:rFonts w:ascii="Calibri" w:hAnsi="Calibri"/>
          <w:sz w:val="24"/>
          <w:szCs w:val="24"/>
          <w:lang w:val="nl-NL"/>
        </w:rPr>
        <w:t xml:space="preserve"> (</w:t>
      </w:r>
      <w:r w:rsidR="001E6CC3">
        <w:rPr>
          <w:rFonts w:ascii="Calibri" w:hAnsi="Calibri"/>
          <w:sz w:val="24"/>
          <w:szCs w:val="24"/>
          <w:lang w:val="nl-NL"/>
        </w:rPr>
        <w:t>vertalend</w:t>
      </w:r>
      <w:r w:rsidRPr="002417A3">
        <w:rPr>
          <w:rFonts w:ascii="Calibri" w:hAnsi="Calibri"/>
          <w:sz w:val="24"/>
          <w:szCs w:val="24"/>
          <w:lang w:val="nl-NL"/>
        </w:rPr>
        <w:t xml:space="preserve"> o</w:t>
      </w:r>
      <w:r w:rsidR="001E6CC3">
        <w:rPr>
          <w:rFonts w:ascii="Calibri" w:hAnsi="Calibri"/>
          <w:sz w:val="24"/>
          <w:szCs w:val="24"/>
          <w:lang w:val="nl-NL"/>
        </w:rPr>
        <w:t>f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1E6CC3">
        <w:rPr>
          <w:rFonts w:ascii="Calibri" w:hAnsi="Calibri"/>
          <w:sz w:val="24"/>
          <w:szCs w:val="24"/>
          <w:lang w:val="nl-NL"/>
        </w:rPr>
        <w:t>verklarend</w:t>
      </w:r>
      <w:r w:rsidRPr="002417A3">
        <w:rPr>
          <w:rFonts w:ascii="Calibri" w:hAnsi="Calibri"/>
          <w:sz w:val="24"/>
          <w:szCs w:val="24"/>
          <w:lang w:val="nl-NL"/>
        </w:rPr>
        <w:t>)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u w:val="single"/>
          <w:lang w:val="nl-NL"/>
        </w:rPr>
        <w:t xml:space="preserve"> </w:t>
      </w:r>
    </w:p>
    <w:p w:rsidR="00E72C8E" w:rsidRPr="002417A3" w:rsidRDefault="00C87142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Hoe ontdek je de betekenis van een nieuw woord</w:t>
      </w:r>
      <w:r w:rsidR="00E72C8E" w:rsidRPr="002417A3">
        <w:rPr>
          <w:rFonts w:ascii="Calibri" w:hAnsi="Calibri"/>
          <w:b/>
          <w:sz w:val="24"/>
          <w:szCs w:val="24"/>
          <w:lang w:val="nl-NL"/>
        </w:rPr>
        <w:t>?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lang w:val="nl-NL"/>
        </w:rPr>
      </w:pPr>
    </w:p>
    <w:p w:rsidR="00C87142" w:rsidRPr="002417A3" w:rsidRDefault="00C87142" w:rsidP="00C8714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Enkele belangrijke inzichten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:</w:t>
      </w:r>
    </w:p>
    <w:p w:rsidR="00E72C8E" w:rsidRPr="002417A3" w:rsidRDefault="00C87142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Stammen en affixen leren is een belangrijke strategie die meer gevorderde leerders kunnen gebruiken bij minder frequente woorden</w:t>
      </w:r>
      <w:r w:rsidR="0098385B" w:rsidRPr="002417A3">
        <w:rPr>
          <w:rFonts w:ascii="Calibri" w:hAnsi="Calibri"/>
          <w:sz w:val="24"/>
          <w:szCs w:val="24"/>
          <w:lang w:val="nl-NL"/>
        </w:rPr>
        <w:t>.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u w:val="single"/>
          <w:lang w:val="nl-NL"/>
        </w:rPr>
      </w:pPr>
    </w:p>
    <w:p w:rsidR="00C87142" w:rsidRPr="002417A3" w:rsidRDefault="00C87142" w:rsidP="00C8714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Wat kan je doen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?</w:t>
      </w:r>
      <w:r w:rsidRPr="002417A3">
        <w:rPr>
          <w:rFonts w:ascii="Calibri" w:hAnsi="Calibri"/>
          <w:sz w:val="24"/>
          <w:szCs w:val="24"/>
          <w:lang w:val="nl-NL"/>
        </w:rPr>
        <w:t xml:space="preserve">   </w:t>
      </w:r>
    </w:p>
    <w:p w:rsidR="00E72C8E" w:rsidRPr="002417A3" w:rsidRDefault="00C87142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• Analyseer elke beschikbare foto of gebaar</w:t>
      </w:r>
    </w:p>
    <w:p w:rsidR="00E72C8E" w:rsidRPr="002417A3" w:rsidRDefault="00C87142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• Leid de betekenis af van de textue</w:t>
      </w:r>
      <w:r w:rsidR="00E72C8E" w:rsidRPr="002417A3">
        <w:rPr>
          <w:rFonts w:ascii="Calibri" w:hAnsi="Calibri"/>
          <w:sz w:val="24"/>
          <w:szCs w:val="24"/>
          <w:lang w:val="nl-NL"/>
        </w:rPr>
        <w:t>l</w:t>
      </w:r>
      <w:r>
        <w:rPr>
          <w:rFonts w:ascii="Calibri" w:hAnsi="Calibri"/>
          <w:sz w:val="24"/>
          <w:szCs w:val="24"/>
          <w:lang w:val="nl-NL"/>
        </w:rPr>
        <w:t>e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context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C87142">
        <w:rPr>
          <w:rFonts w:ascii="Calibri" w:hAnsi="Calibri"/>
          <w:sz w:val="24"/>
          <w:szCs w:val="24"/>
          <w:lang w:val="nl-NL"/>
        </w:rPr>
        <w:t>Gebruik een woordenboek</w:t>
      </w:r>
      <w:r w:rsidR="00C87142" w:rsidRPr="002417A3">
        <w:rPr>
          <w:rFonts w:ascii="Calibri" w:hAnsi="Calibri"/>
          <w:sz w:val="24"/>
          <w:szCs w:val="24"/>
          <w:lang w:val="nl-NL"/>
        </w:rPr>
        <w:t xml:space="preserve"> (</w:t>
      </w:r>
      <w:r w:rsidR="00C87142">
        <w:rPr>
          <w:rFonts w:ascii="Calibri" w:hAnsi="Calibri"/>
          <w:sz w:val="24"/>
          <w:szCs w:val="24"/>
          <w:lang w:val="nl-NL"/>
        </w:rPr>
        <w:t>vertalend</w:t>
      </w:r>
      <w:r w:rsidR="00C87142" w:rsidRPr="002417A3">
        <w:rPr>
          <w:rFonts w:ascii="Calibri" w:hAnsi="Calibri"/>
          <w:sz w:val="24"/>
          <w:szCs w:val="24"/>
          <w:lang w:val="nl-NL"/>
        </w:rPr>
        <w:t xml:space="preserve"> o</w:t>
      </w:r>
      <w:r w:rsidR="00C87142">
        <w:rPr>
          <w:rFonts w:ascii="Calibri" w:hAnsi="Calibri"/>
          <w:sz w:val="24"/>
          <w:szCs w:val="24"/>
          <w:lang w:val="nl-NL"/>
        </w:rPr>
        <w:t>f</w:t>
      </w:r>
      <w:r w:rsidR="00C87142"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C87142">
        <w:rPr>
          <w:rFonts w:ascii="Calibri" w:hAnsi="Calibri"/>
          <w:sz w:val="24"/>
          <w:szCs w:val="24"/>
          <w:lang w:val="nl-NL"/>
        </w:rPr>
        <w:t>verklarend</w:t>
      </w:r>
      <w:r w:rsidR="00C87142" w:rsidRPr="002417A3">
        <w:rPr>
          <w:rFonts w:ascii="Calibri" w:hAnsi="Calibri"/>
          <w:sz w:val="24"/>
          <w:szCs w:val="24"/>
          <w:lang w:val="nl-NL"/>
        </w:rPr>
        <w:t>)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E72C8E" w:rsidRPr="002417A3" w:rsidRDefault="00C87142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Hoe kan je nieuwe woorden integreren</w:t>
      </w:r>
      <w:r w:rsidR="00E72C8E" w:rsidRPr="002417A3">
        <w:rPr>
          <w:rFonts w:ascii="Calibri" w:hAnsi="Calibri"/>
          <w:b/>
          <w:sz w:val="24"/>
          <w:szCs w:val="24"/>
          <w:lang w:val="nl-NL"/>
        </w:rPr>
        <w:t>?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lang w:val="nl-NL"/>
        </w:rPr>
      </w:pPr>
    </w:p>
    <w:p w:rsidR="00C87142" w:rsidRPr="002417A3" w:rsidRDefault="00C87142" w:rsidP="00C8714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Enkele belangrijke inzichten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:</w:t>
      </w:r>
    </w:p>
    <w:p w:rsidR="0090331A" w:rsidRPr="002417A3" w:rsidRDefault="00C87142" w:rsidP="0090331A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Het gebruik van woordparen wordt vaak in vraag gesteld omdat </w:t>
      </w:r>
      <w:r w:rsidR="001A5F7C">
        <w:rPr>
          <w:rFonts w:ascii="Calibri" w:hAnsi="Calibri"/>
          <w:sz w:val="24"/>
          <w:szCs w:val="24"/>
          <w:lang w:val="nl-NL"/>
        </w:rPr>
        <w:t>ze</w:t>
      </w:r>
      <w:r>
        <w:rPr>
          <w:rFonts w:ascii="Calibri" w:hAnsi="Calibri"/>
          <w:sz w:val="24"/>
          <w:szCs w:val="24"/>
          <w:lang w:val="nl-NL"/>
        </w:rPr>
        <w:t xml:space="preserve"> niet in een context worden aangereikt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. </w:t>
      </w:r>
      <w:r>
        <w:rPr>
          <w:rFonts w:ascii="Calibri" w:hAnsi="Calibri"/>
          <w:sz w:val="24"/>
          <w:szCs w:val="24"/>
          <w:lang w:val="nl-NL"/>
        </w:rPr>
        <w:t xml:space="preserve">Nochtans lijkt er geen enkele reden te bestaan waarom leerders, tijdens hun eigen leertijd, geen eerste contact met nieuwe woorden zouden kunnen hebben in de vorm van woordparen via </w:t>
      </w:r>
      <w:r w:rsidR="001A5F7C">
        <w:rPr>
          <w:rFonts w:ascii="Calibri" w:hAnsi="Calibri"/>
          <w:sz w:val="24"/>
          <w:szCs w:val="24"/>
          <w:lang w:val="nl-NL"/>
        </w:rPr>
        <w:t>huiswerk</w:t>
      </w:r>
      <w:r w:rsidR="00F34915" w:rsidRPr="002417A3">
        <w:rPr>
          <w:rFonts w:ascii="Calibri" w:hAnsi="Calibri"/>
          <w:sz w:val="24"/>
          <w:szCs w:val="24"/>
          <w:lang w:val="nl-NL"/>
        </w:rPr>
        <w:t xml:space="preserve">. </w:t>
      </w:r>
      <w:r w:rsidR="001A5F7C">
        <w:rPr>
          <w:rFonts w:ascii="Calibri" w:hAnsi="Calibri"/>
          <w:sz w:val="24"/>
          <w:szCs w:val="24"/>
          <w:lang w:val="nl-NL"/>
        </w:rPr>
        <w:t xml:space="preserve">Daarna zou de lesgever in de klas deze initiële kennis moeten consolideren en verrijken met praktijkoefeningen in context </w:t>
      </w:r>
      <w:r w:rsidR="00E72C8E" w:rsidRPr="002417A3">
        <w:rPr>
          <w:rFonts w:ascii="Calibri" w:hAnsi="Calibri"/>
          <w:sz w:val="24"/>
          <w:szCs w:val="24"/>
          <w:lang w:val="nl-NL"/>
        </w:rPr>
        <w:t>.</w:t>
      </w:r>
    </w:p>
    <w:p w:rsidR="00E72C8E" w:rsidRPr="002417A3" w:rsidRDefault="00E72C8E" w:rsidP="0090331A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E72C8E" w:rsidRPr="002417A3" w:rsidRDefault="001A5F7C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Gelijkaardige woorden (synoniemen</w:t>
      </w:r>
      <w:r w:rsidRPr="002417A3">
        <w:rPr>
          <w:rFonts w:ascii="Calibri" w:hAnsi="Calibri"/>
          <w:sz w:val="24"/>
          <w:szCs w:val="24"/>
          <w:lang w:val="nl-NL"/>
        </w:rPr>
        <w:t>, anton</w:t>
      </w:r>
      <w:r>
        <w:rPr>
          <w:rFonts w:ascii="Calibri" w:hAnsi="Calibri"/>
          <w:sz w:val="24"/>
          <w:szCs w:val="24"/>
          <w:lang w:val="nl-NL"/>
        </w:rPr>
        <w:t>iemen</w:t>
      </w:r>
      <w:r w:rsidRPr="002417A3">
        <w:rPr>
          <w:rFonts w:ascii="Calibri" w:hAnsi="Calibri"/>
          <w:sz w:val="24"/>
          <w:szCs w:val="24"/>
          <w:lang w:val="nl-NL"/>
        </w:rPr>
        <w:t xml:space="preserve">, …) </w:t>
      </w:r>
      <w:r>
        <w:rPr>
          <w:rFonts w:ascii="Calibri" w:hAnsi="Calibri"/>
          <w:sz w:val="24"/>
          <w:szCs w:val="24"/>
          <w:lang w:val="nl-NL"/>
        </w:rPr>
        <w:t xml:space="preserve">samen aanbrengen 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in </w:t>
      </w:r>
      <w:r>
        <w:rPr>
          <w:rFonts w:ascii="Calibri" w:hAnsi="Calibri"/>
          <w:sz w:val="24"/>
          <w:szCs w:val="24"/>
          <w:lang w:val="nl-NL"/>
        </w:rPr>
        <w:t>het prille begin</w:t>
      </w:r>
      <w:r w:rsidR="00F34915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kan bij de leerder tot verwarring leiden</w:t>
      </w:r>
      <w:r w:rsidR="00F34915" w:rsidRPr="002417A3">
        <w:rPr>
          <w:rFonts w:ascii="Calibri" w:hAnsi="Calibri"/>
          <w:sz w:val="24"/>
          <w:szCs w:val="24"/>
          <w:lang w:val="nl-NL"/>
        </w:rPr>
        <w:t xml:space="preserve">. </w:t>
      </w:r>
      <w:r>
        <w:rPr>
          <w:rFonts w:ascii="Calibri" w:hAnsi="Calibri"/>
          <w:sz w:val="24"/>
          <w:szCs w:val="24"/>
          <w:lang w:val="nl-NL"/>
        </w:rPr>
        <w:t>In deze fase leren de leerders de nieuwe vorm en de betekenis(sen)</w:t>
      </w:r>
      <w:r w:rsidR="00F34915" w:rsidRPr="002417A3">
        <w:rPr>
          <w:rFonts w:ascii="Calibri" w:hAnsi="Calibri"/>
          <w:sz w:val="24"/>
          <w:szCs w:val="24"/>
          <w:lang w:val="nl-NL"/>
        </w:rPr>
        <w:t xml:space="preserve">, </w:t>
      </w:r>
      <w:r>
        <w:rPr>
          <w:rFonts w:ascii="Calibri" w:hAnsi="Calibri"/>
          <w:sz w:val="24"/>
          <w:szCs w:val="24"/>
          <w:lang w:val="nl-NL"/>
        </w:rPr>
        <w:t>maar kan het verwarrend zijn om te weten wat bij wat hoort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(</w:t>
      </w:r>
      <w:r>
        <w:rPr>
          <w:rFonts w:ascii="Calibri" w:hAnsi="Calibri"/>
          <w:sz w:val="24"/>
          <w:szCs w:val="24"/>
          <w:lang w:val="nl-NL"/>
        </w:rPr>
        <w:t>kruiselingse associatie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). </w:t>
      </w:r>
      <w:r>
        <w:rPr>
          <w:rFonts w:ascii="Calibri" w:hAnsi="Calibri"/>
          <w:sz w:val="24"/>
          <w:szCs w:val="24"/>
          <w:lang w:val="nl-NL"/>
        </w:rPr>
        <w:t>Deze verwarring kan men vermijden door eerst het frequent</w:t>
      </w:r>
      <w:r w:rsidR="00733158">
        <w:rPr>
          <w:rFonts w:ascii="Calibri" w:hAnsi="Calibri"/>
          <w:sz w:val="24"/>
          <w:szCs w:val="24"/>
          <w:lang w:val="nl-NL"/>
        </w:rPr>
        <w:t>st</w:t>
      </w:r>
      <w:r>
        <w:rPr>
          <w:rFonts w:ascii="Calibri" w:hAnsi="Calibri"/>
          <w:sz w:val="24"/>
          <w:szCs w:val="24"/>
          <w:lang w:val="nl-NL"/>
        </w:rPr>
        <w:t>e</w:t>
      </w:r>
      <w:r w:rsidR="00733158">
        <w:rPr>
          <w:rFonts w:ascii="Calibri" w:hAnsi="Calibri"/>
          <w:sz w:val="24"/>
          <w:szCs w:val="24"/>
          <w:lang w:val="nl-NL"/>
        </w:rPr>
        <w:t xml:space="preserve"> of nuttigste woord van het woordpaar te onderwijzen / leren en het partnerwoord pas te introduceren nadat het eerste woord al goed gekend is</w:t>
      </w:r>
      <w:r w:rsidR="00CB5541" w:rsidRPr="002417A3">
        <w:rPr>
          <w:rFonts w:ascii="Calibri" w:hAnsi="Calibri"/>
          <w:sz w:val="24"/>
          <w:szCs w:val="24"/>
          <w:lang w:val="nl-NL"/>
        </w:rPr>
        <w:t xml:space="preserve">. 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u w:val="single"/>
          <w:lang w:val="nl-NL"/>
        </w:rPr>
      </w:pPr>
    </w:p>
    <w:p w:rsidR="00733158" w:rsidRPr="002417A3" w:rsidRDefault="00733158" w:rsidP="00733158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Wat kan je doen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?</w:t>
      </w:r>
      <w:r w:rsidRPr="002417A3">
        <w:rPr>
          <w:rFonts w:ascii="Calibri" w:hAnsi="Calibri"/>
          <w:sz w:val="24"/>
          <w:szCs w:val="24"/>
          <w:lang w:val="nl-NL"/>
        </w:rPr>
        <w:t xml:space="preserve">   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733158">
        <w:rPr>
          <w:rFonts w:ascii="Calibri" w:hAnsi="Calibri"/>
          <w:sz w:val="24"/>
          <w:szCs w:val="24"/>
          <w:lang w:val="nl-NL"/>
        </w:rPr>
        <w:t>Gebruik semantische velden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733158">
        <w:rPr>
          <w:rFonts w:ascii="Calibri" w:hAnsi="Calibri"/>
          <w:sz w:val="24"/>
          <w:szCs w:val="24"/>
          <w:lang w:val="nl-NL"/>
        </w:rPr>
        <w:t>Gebruik de ‘sleutelwoord’</w:t>
      </w:r>
      <w:r w:rsidRPr="002417A3">
        <w:rPr>
          <w:rFonts w:ascii="Calibri" w:hAnsi="Calibri"/>
          <w:sz w:val="24"/>
          <w:szCs w:val="24"/>
          <w:lang w:val="nl-NL"/>
        </w:rPr>
        <w:t>method</w:t>
      </w:r>
      <w:r w:rsidR="00733158">
        <w:rPr>
          <w:rFonts w:ascii="Calibri" w:hAnsi="Calibri"/>
          <w:sz w:val="24"/>
          <w:szCs w:val="24"/>
          <w:lang w:val="nl-NL"/>
        </w:rPr>
        <w:t>e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733158">
        <w:rPr>
          <w:rFonts w:ascii="Calibri" w:hAnsi="Calibri"/>
          <w:sz w:val="24"/>
          <w:szCs w:val="24"/>
          <w:lang w:val="nl-NL"/>
        </w:rPr>
        <w:t>Associeer een nieuw woord met een synoniem of een antoniem dat al gekend is</w:t>
      </w:r>
    </w:p>
    <w:p w:rsidR="00E72C8E" w:rsidRPr="002417A3" w:rsidRDefault="00E72C8E" w:rsidP="009A199F">
      <w:pPr>
        <w:ind w:left="70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 w:cs="Times New Roman"/>
          <w:sz w:val="24"/>
          <w:szCs w:val="24"/>
          <w:lang w:val="nl-NL"/>
        </w:rPr>
        <w:t xml:space="preserve"> </w:t>
      </w:r>
      <w:r w:rsidRPr="002417A3">
        <w:rPr>
          <w:rFonts w:ascii="Calibri" w:hAnsi="Calibri" w:cs="Times New Roman"/>
          <w:sz w:val="24"/>
          <w:szCs w:val="24"/>
          <w:u w:val="single"/>
          <w:lang w:val="nl-NL"/>
        </w:rPr>
        <w:t xml:space="preserve"> </w:t>
      </w:r>
    </w:p>
    <w:p w:rsidR="00E72C8E" w:rsidRPr="002417A3" w:rsidRDefault="00733158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lastRenderedPageBreak/>
        <w:t>Hoe consolideer je nieuwe woorden</w:t>
      </w:r>
      <w:r w:rsidR="00E72C8E" w:rsidRPr="002417A3">
        <w:rPr>
          <w:rFonts w:ascii="Calibri" w:hAnsi="Calibri"/>
          <w:b/>
          <w:sz w:val="24"/>
          <w:szCs w:val="24"/>
          <w:lang w:val="nl-NL"/>
        </w:rPr>
        <w:t>?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lang w:val="nl-NL"/>
        </w:rPr>
      </w:pPr>
    </w:p>
    <w:p w:rsidR="00733158" w:rsidRPr="002417A3" w:rsidRDefault="00733158" w:rsidP="00733158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Enkele belangrijke inzichten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:</w:t>
      </w:r>
    </w:p>
    <w:p w:rsidR="00CC1D94" w:rsidRPr="002417A3" w:rsidRDefault="00733158" w:rsidP="00CC1D94">
      <w:pPr>
        <w:rPr>
          <w:rFonts w:ascii="Calibri" w:hAnsi="Calibri"/>
          <w:color w:val="auto"/>
          <w:sz w:val="24"/>
          <w:szCs w:val="24"/>
          <w:lang w:val="nl-NL"/>
        </w:rPr>
      </w:pPr>
      <w:r>
        <w:rPr>
          <w:rFonts w:ascii="Calibri" w:hAnsi="Calibri"/>
          <w:color w:val="auto"/>
          <w:sz w:val="24"/>
          <w:szCs w:val="24"/>
          <w:lang w:val="nl-NL"/>
        </w:rPr>
        <w:t xml:space="preserve">Om een woord echt te leren zijn minstens 5 tot 16 of meer herhalingen nodig. </w:t>
      </w:r>
    </w:p>
    <w:p w:rsidR="00936502" w:rsidRPr="002417A3" w:rsidRDefault="00733158" w:rsidP="00CC1D94">
      <w:pPr>
        <w:rPr>
          <w:rFonts w:ascii="Calibri" w:hAnsi="Calibri"/>
          <w:color w:val="auto"/>
          <w:sz w:val="24"/>
          <w:szCs w:val="24"/>
          <w:lang w:val="nl-NL"/>
        </w:rPr>
      </w:pPr>
      <w:r>
        <w:rPr>
          <w:rFonts w:ascii="Calibri" w:hAnsi="Calibri"/>
          <w:color w:val="auto"/>
          <w:sz w:val="24"/>
          <w:szCs w:val="24"/>
          <w:lang w:val="nl-NL"/>
        </w:rPr>
        <w:t>Leerders zouden hun nieuw materiaal na het eerste contact snel moeten herhalen (5-10 minuten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 later, 24 </w:t>
      </w:r>
      <w:r>
        <w:rPr>
          <w:rFonts w:ascii="Calibri" w:hAnsi="Calibri"/>
          <w:color w:val="auto"/>
          <w:sz w:val="24"/>
          <w:szCs w:val="24"/>
          <w:lang w:val="nl-NL"/>
        </w:rPr>
        <w:t>uur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 later) </w:t>
      </w:r>
      <w:r>
        <w:rPr>
          <w:rFonts w:ascii="Calibri" w:hAnsi="Calibri"/>
          <w:color w:val="auto"/>
          <w:sz w:val="24"/>
          <w:szCs w:val="24"/>
          <w:lang w:val="nl-NL"/>
        </w:rPr>
        <w:t>en daarna met een steeds groter wordend interval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 (</w:t>
      </w:r>
      <w:r>
        <w:rPr>
          <w:rFonts w:ascii="Calibri" w:hAnsi="Calibri"/>
          <w:color w:val="auto"/>
          <w:sz w:val="24"/>
          <w:szCs w:val="24"/>
          <w:lang w:val="nl-NL"/>
        </w:rPr>
        <w:t>een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 week later, </w:t>
      </w:r>
      <w:r>
        <w:rPr>
          <w:rFonts w:ascii="Calibri" w:hAnsi="Calibri"/>
          <w:color w:val="auto"/>
          <w:sz w:val="24"/>
          <w:szCs w:val="24"/>
          <w:lang w:val="nl-NL"/>
        </w:rPr>
        <w:t>een maand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 later, </w:t>
      </w:r>
      <w:r>
        <w:rPr>
          <w:rFonts w:ascii="Calibri" w:hAnsi="Calibri"/>
          <w:color w:val="auto"/>
          <w:sz w:val="24"/>
          <w:szCs w:val="24"/>
          <w:lang w:val="nl-NL"/>
        </w:rPr>
        <w:t>6 maanden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 later)</w:t>
      </w:r>
      <w:r w:rsidR="00CB5541" w:rsidRPr="002417A3">
        <w:rPr>
          <w:rFonts w:ascii="Calibri" w:hAnsi="Calibri"/>
          <w:color w:val="auto"/>
          <w:sz w:val="24"/>
          <w:szCs w:val="24"/>
          <w:lang w:val="nl-NL"/>
        </w:rPr>
        <w:t>.</w:t>
      </w:r>
    </w:p>
    <w:p w:rsidR="00936502" w:rsidRPr="002417A3" w:rsidRDefault="00733158" w:rsidP="00CC1D94">
      <w:pPr>
        <w:rPr>
          <w:rFonts w:ascii="Calibri" w:hAnsi="Calibri"/>
          <w:color w:val="auto"/>
          <w:sz w:val="24"/>
          <w:szCs w:val="24"/>
          <w:lang w:val="nl-NL"/>
        </w:rPr>
      </w:pPr>
      <w:r>
        <w:rPr>
          <w:rFonts w:ascii="Calibri" w:hAnsi="Calibri"/>
          <w:color w:val="auto"/>
          <w:sz w:val="24"/>
          <w:szCs w:val="24"/>
          <w:lang w:val="nl-NL"/>
        </w:rPr>
        <w:t>Halfgevorderde en gevorderde studenten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 </w:t>
      </w:r>
      <w:r>
        <w:rPr>
          <w:rFonts w:ascii="Calibri" w:hAnsi="Calibri"/>
          <w:color w:val="auto"/>
          <w:sz w:val="24"/>
          <w:szCs w:val="24"/>
          <w:lang w:val="nl-NL"/>
        </w:rPr>
        <w:t>zouden strategieën moeten ontwikkelen om te</w:t>
      </w:r>
      <w:r w:rsidR="00A470C1">
        <w:rPr>
          <w:rFonts w:ascii="Calibri" w:hAnsi="Calibri"/>
          <w:color w:val="auto"/>
          <w:sz w:val="24"/>
          <w:szCs w:val="24"/>
          <w:lang w:val="nl-NL"/>
        </w:rPr>
        <w:t xml:space="preserve"> leren om</w:t>
      </w:r>
      <w:r>
        <w:rPr>
          <w:rFonts w:ascii="Calibri" w:hAnsi="Calibri"/>
          <w:color w:val="auto"/>
          <w:sz w:val="24"/>
          <w:szCs w:val="24"/>
          <w:lang w:val="nl-NL"/>
        </w:rPr>
        <w:t>gaan met laagfrequente woorden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 (</w:t>
      </w:r>
      <w:r w:rsidR="00A470C1">
        <w:rPr>
          <w:rFonts w:ascii="Calibri" w:hAnsi="Calibri"/>
          <w:color w:val="auto"/>
          <w:sz w:val="24"/>
          <w:szCs w:val="24"/>
          <w:lang w:val="nl-NL"/>
        </w:rPr>
        <w:t>stammen en affixen leren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, </w:t>
      </w:r>
      <w:r w:rsidR="00A470C1">
        <w:rPr>
          <w:rFonts w:ascii="Calibri" w:hAnsi="Calibri"/>
          <w:color w:val="auto"/>
          <w:sz w:val="24"/>
          <w:szCs w:val="24"/>
          <w:lang w:val="nl-NL"/>
        </w:rPr>
        <w:t>afleiden uit de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 xml:space="preserve"> context </w:t>
      </w:r>
      <w:r w:rsidR="00A470C1">
        <w:rPr>
          <w:rFonts w:ascii="Calibri" w:hAnsi="Calibri"/>
          <w:color w:val="auto"/>
          <w:sz w:val="24"/>
          <w:szCs w:val="24"/>
          <w:lang w:val="nl-NL"/>
        </w:rPr>
        <w:t>en ezelbruggetjes/geheugensteuntjes gebruiken</w:t>
      </w:r>
      <w:r w:rsidR="00E72C8E" w:rsidRPr="002417A3">
        <w:rPr>
          <w:rFonts w:ascii="Calibri" w:hAnsi="Calibri"/>
          <w:color w:val="auto"/>
          <w:sz w:val="24"/>
          <w:szCs w:val="24"/>
          <w:lang w:val="nl-NL"/>
        </w:rPr>
        <w:t>)</w:t>
      </w:r>
      <w:r w:rsidR="00CB5541" w:rsidRPr="002417A3">
        <w:rPr>
          <w:rFonts w:ascii="Calibri" w:hAnsi="Calibri"/>
          <w:color w:val="auto"/>
          <w:sz w:val="24"/>
          <w:szCs w:val="24"/>
          <w:lang w:val="nl-NL"/>
        </w:rPr>
        <w:t>.</w:t>
      </w:r>
    </w:p>
    <w:p w:rsidR="00CC1D94" w:rsidRPr="002417A3" w:rsidRDefault="00CC1D94" w:rsidP="00CC1D94">
      <w:pPr>
        <w:rPr>
          <w:rFonts w:ascii="Calibri" w:hAnsi="Calibri"/>
          <w:color w:val="FF0000"/>
          <w:sz w:val="24"/>
          <w:szCs w:val="24"/>
          <w:lang w:val="nl-NL"/>
        </w:rPr>
      </w:pPr>
    </w:p>
    <w:p w:rsidR="00A470C1" w:rsidRPr="002417A3" w:rsidRDefault="00A470C1" w:rsidP="00A470C1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Wat kan je doen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?</w:t>
      </w:r>
      <w:r w:rsidRPr="002417A3">
        <w:rPr>
          <w:rFonts w:ascii="Calibri" w:hAnsi="Calibri"/>
          <w:sz w:val="24"/>
          <w:szCs w:val="24"/>
          <w:lang w:val="nl-NL"/>
        </w:rPr>
        <w:t xml:space="preserve">   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A470C1">
        <w:rPr>
          <w:rFonts w:ascii="Calibri" w:hAnsi="Calibri"/>
          <w:sz w:val="24"/>
          <w:szCs w:val="24"/>
          <w:lang w:val="nl-NL"/>
        </w:rPr>
        <w:t>Schriftelijke herhaling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A470C1">
        <w:rPr>
          <w:rFonts w:ascii="Calibri" w:hAnsi="Calibri"/>
          <w:sz w:val="24"/>
          <w:szCs w:val="24"/>
          <w:lang w:val="nl-NL"/>
        </w:rPr>
        <w:t>Houd een notitieboekje voor woordenschat bij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A470C1">
        <w:rPr>
          <w:rFonts w:ascii="Calibri" w:hAnsi="Calibri"/>
          <w:sz w:val="24"/>
          <w:szCs w:val="24"/>
          <w:lang w:val="nl-NL"/>
        </w:rPr>
        <w:t>Plak kaartjes op fysieke objecten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b/>
          <w:sz w:val="24"/>
          <w:szCs w:val="24"/>
          <w:lang w:val="nl-NL"/>
        </w:rPr>
        <w:t xml:space="preserve"> </w:t>
      </w:r>
      <w:bookmarkStart w:id="0" w:name="h.t6njbv7wc93e" w:colFirst="0" w:colLast="0"/>
      <w:bookmarkEnd w:id="0"/>
    </w:p>
    <w:p w:rsidR="00E72C8E" w:rsidRPr="002417A3" w:rsidRDefault="00A470C1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Hoe kan je de nieuwe woorden volledig beheersen</w:t>
      </w:r>
      <w:r w:rsidR="00E72C8E" w:rsidRPr="002417A3">
        <w:rPr>
          <w:rFonts w:ascii="Calibri" w:hAnsi="Calibri"/>
          <w:b/>
          <w:sz w:val="24"/>
          <w:szCs w:val="24"/>
          <w:lang w:val="nl-NL"/>
        </w:rPr>
        <w:t>?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lang w:val="nl-NL"/>
        </w:rPr>
      </w:pPr>
    </w:p>
    <w:p w:rsidR="00E72C8E" w:rsidRPr="002417A3" w:rsidRDefault="00780F7B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Een woord volledig beheersen lukt waarschijnlijk het best via 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b/>
          <w:sz w:val="24"/>
          <w:szCs w:val="24"/>
          <w:lang w:val="nl-NL"/>
        </w:rPr>
        <w:t>herhaaldelijk en uitgebreid contact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met het doelwoord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E72C8E" w:rsidRPr="002417A3">
        <w:rPr>
          <w:rFonts w:ascii="Calibri" w:hAnsi="Calibri"/>
          <w:b/>
          <w:sz w:val="24"/>
          <w:szCs w:val="24"/>
          <w:lang w:val="nl-NL"/>
        </w:rPr>
        <w:t xml:space="preserve">in </w:t>
      </w:r>
      <w:r>
        <w:rPr>
          <w:rFonts w:ascii="Calibri" w:hAnsi="Calibri"/>
          <w:b/>
          <w:sz w:val="24"/>
          <w:szCs w:val="24"/>
          <w:lang w:val="nl-NL"/>
        </w:rPr>
        <w:t>vele contexten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. </w:t>
      </w:r>
      <w:r>
        <w:rPr>
          <w:rFonts w:ascii="Calibri" w:hAnsi="Calibri"/>
          <w:sz w:val="24"/>
          <w:szCs w:val="24"/>
          <w:lang w:val="nl-NL"/>
        </w:rPr>
        <w:t>Alle leerders hebben dus baat bij een goed uitgebalanceerde mix van intentionee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l (1-4) </w:t>
      </w:r>
      <w:r>
        <w:rPr>
          <w:rFonts w:ascii="Calibri" w:hAnsi="Calibri"/>
          <w:sz w:val="24"/>
          <w:szCs w:val="24"/>
          <w:lang w:val="nl-NL"/>
        </w:rPr>
        <w:t>en incidentee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l </w:t>
      </w:r>
      <w:r>
        <w:rPr>
          <w:rFonts w:ascii="Calibri" w:hAnsi="Calibri"/>
          <w:sz w:val="24"/>
          <w:szCs w:val="24"/>
          <w:lang w:val="nl-NL"/>
        </w:rPr>
        <w:t>leren</w:t>
      </w:r>
      <w:r w:rsidR="00CB5541"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(5). </w:t>
      </w:r>
      <w:r>
        <w:rPr>
          <w:rFonts w:ascii="Calibri" w:hAnsi="Calibri"/>
          <w:sz w:val="24"/>
          <w:szCs w:val="24"/>
          <w:lang w:val="nl-NL"/>
        </w:rPr>
        <w:t>Eén manier om incidentee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l </w:t>
      </w:r>
      <w:r>
        <w:rPr>
          <w:rFonts w:ascii="Calibri" w:hAnsi="Calibri"/>
          <w:sz w:val="24"/>
          <w:szCs w:val="24"/>
          <w:lang w:val="nl-NL"/>
        </w:rPr>
        <w:t>leren te bevorderen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 is </w:t>
      </w:r>
      <w:r>
        <w:rPr>
          <w:rFonts w:ascii="Calibri" w:hAnsi="Calibri"/>
          <w:sz w:val="24"/>
          <w:szCs w:val="24"/>
          <w:lang w:val="nl-NL"/>
        </w:rPr>
        <w:t>een maximale blootstelling aan de doeltaal</w:t>
      </w:r>
      <w:r w:rsidR="00E72C8E" w:rsidRPr="002417A3">
        <w:rPr>
          <w:rFonts w:ascii="Calibri" w:hAnsi="Calibri"/>
          <w:sz w:val="24"/>
          <w:szCs w:val="24"/>
          <w:lang w:val="nl-NL"/>
        </w:rPr>
        <w:t>.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CB5541" w:rsidRPr="002417A3" w:rsidRDefault="00780F7B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Spreken</w:t>
      </w:r>
    </w:p>
    <w:p w:rsidR="00780F7B" w:rsidRPr="002417A3" w:rsidRDefault="00780F7B" w:rsidP="00780F7B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Wat kan je doen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?</w:t>
      </w:r>
      <w:r w:rsidRPr="002417A3">
        <w:rPr>
          <w:rFonts w:ascii="Calibri" w:hAnsi="Calibri"/>
          <w:sz w:val="24"/>
          <w:szCs w:val="24"/>
          <w:lang w:val="nl-NL"/>
        </w:rPr>
        <w:t xml:space="preserve">   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780F7B">
        <w:rPr>
          <w:rFonts w:ascii="Calibri" w:hAnsi="Calibri"/>
          <w:sz w:val="24"/>
          <w:szCs w:val="24"/>
          <w:lang w:val="nl-NL"/>
        </w:rPr>
        <w:t>Gebruik de doeltaal zo veel mogelijk in de klas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780F7B">
        <w:rPr>
          <w:rFonts w:ascii="Calibri" w:hAnsi="Calibri"/>
          <w:sz w:val="24"/>
          <w:szCs w:val="24"/>
          <w:lang w:val="nl-NL"/>
        </w:rPr>
        <w:t>Gebruik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780F7B">
        <w:rPr>
          <w:rFonts w:ascii="Calibri" w:hAnsi="Calibri"/>
          <w:sz w:val="24"/>
          <w:szCs w:val="24"/>
          <w:lang w:val="nl-NL"/>
        </w:rPr>
        <w:t>groepswerk met</w:t>
      </w:r>
      <w:r w:rsidRPr="002417A3">
        <w:rPr>
          <w:rFonts w:ascii="Calibri" w:hAnsi="Calibri"/>
          <w:sz w:val="24"/>
          <w:szCs w:val="24"/>
          <w:lang w:val="nl-NL"/>
        </w:rPr>
        <w:t xml:space="preserve"> interacti</w:t>
      </w:r>
      <w:r w:rsidR="00780F7B">
        <w:rPr>
          <w:rFonts w:ascii="Calibri" w:hAnsi="Calibri"/>
          <w:sz w:val="24"/>
          <w:szCs w:val="24"/>
          <w:lang w:val="nl-NL"/>
        </w:rPr>
        <w:t>eve discussie</w:t>
      </w:r>
      <w:r w:rsidRPr="002417A3">
        <w:rPr>
          <w:rFonts w:ascii="Calibri" w:hAnsi="Calibri"/>
          <w:sz w:val="24"/>
          <w:szCs w:val="24"/>
          <w:lang w:val="nl-NL"/>
        </w:rPr>
        <w:t>s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780F7B">
        <w:rPr>
          <w:rFonts w:ascii="Calibri" w:hAnsi="Calibri"/>
          <w:sz w:val="24"/>
          <w:szCs w:val="24"/>
          <w:lang w:val="nl-NL"/>
        </w:rPr>
        <w:t>Communiceer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780F7B">
        <w:rPr>
          <w:rFonts w:ascii="Calibri" w:hAnsi="Calibri"/>
          <w:sz w:val="24"/>
          <w:szCs w:val="24"/>
          <w:lang w:val="nl-NL"/>
        </w:rPr>
        <w:t>met moedertaalsprekers</w:t>
      </w:r>
    </w:p>
    <w:p w:rsidR="00E72C8E" w:rsidRPr="002417A3" w:rsidRDefault="00E72C8E" w:rsidP="009A199F">
      <w:pPr>
        <w:ind w:left="72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E72C8E" w:rsidRPr="002417A3" w:rsidRDefault="00780F7B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Lezen</w:t>
      </w:r>
    </w:p>
    <w:p w:rsidR="00CB5541" w:rsidRPr="002417A3" w:rsidRDefault="00CB5541" w:rsidP="009A199F">
      <w:pPr>
        <w:rPr>
          <w:rFonts w:ascii="Calibri" w:hAnsi="Calibri"/>
          <w:sz w:val="24"/>
          <w:szCs w:val="24"/>
          <w:u w:val="single"/>
          <w:lang w:val="nl-NL"/>
        </w:rPr>
      </w:pPr>
    </w:p>
    <w:p w:rsidR="00780F7B" w:rsidRPr="002417A3" w:rsidRDefault="00780F7B" w:rsidP="00780F7B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Enkele belangrijke inzichten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:</w:t>
      </w:r>
    </w:p>
    <w:p w:rsidR="00E72C8E" w:rsidRPr="002417A3" w:rsidRDefault="006A5EB5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Vo</w:t>
      </w:r>
      <w:r w:rsidR="00E72C8E" w:rsidRPr="002417A3">
        <w:rPr>
          <w:rFonts w:ascii="Calibri" w:hAnsi="Calibri"/>
          <w:sz w:val="24"/>
          <w:szCs w:val="24"/>
          <w:lang w:val="nl-NL"/>
        </w:rPr>
        <w:t>or beginners</w:t>
      </w:r>
      <w:r>
        <w:rPr>
          <w:rFonts w:ascii="Calibri" w:hAnsi="Calibri"/>
          <w:sz w:val="24"/>
          <w:szCs w:val="24"/>
          <w:lang w:val="nl-NL"/>
        </w:rPr>
        <w:t xml:space="preserve"> zijn graduele leesboekjes een goed startpunt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. </w:t>
      </w:r>
      <w:r>
        <w:rPr>
          <w:rFonts w:ascii="Calibri" w:hAnsi="Calibri"/>
          <w:sz w:val="24"/>
          <w:szCs w:val="24"/>
          <w:lang w:val="nl-NL"/>
        </w:rPr>
        <w:t>De overgang van graduele leesboekjes naar authentieke teksten kan soms nogal groot zijn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. </w:t>
      </w:r>
      <w:r>
        <w:rPr>
          <w:rFonts w:ascii="Calibri" w:hAnsi="Calibri"/>
          <w:sz w:val="24"/>
          <w:szCs w:val="24"/>
          <w:lang w:val="nl-NL"/>
        </w:rPr>
        <w:t>Een goede manier om deze overgang te vergem</w:t>
      </w:r>
      <w:r w:rsidR="005E1658">
        <w:rPr>
          <w:rFonts w:ascii="Calibri" w:hAnsi="Calibri"/>
          <w:sz w:val="24"/>
          <w:szCs w:val="24"/>
          <w:lang w:val="nl-NL"/>
        </w:rPr>
        <w:t>a</w:t>
      </w:r>
      <w:r>
        <w:rPr>
          <w:rFonts w:ascii="Calibri" w:hAnsi="Calibri"/>
          <w:sz w:val="24"/>
          <w:szCs w:val="24"/>
          <w:lang w:val="nl-NL"/>
        </w:rPr>
        <w:t>kkelijken</w:t>
      </w:r>
      <w:r w:rsidR="005E1658">
        <w:rPr>
          <w:rFonts w:ascii="Calibri" w:hAnsi="Calibri"/>
          <w:sz w:val="24"/>
          <w:szCs w:val="24"/>
          <w:lang w:val="nl-NL"/>
        </w:rPr>
        <w:t xml:space="preserve"> is ‘narrow reading’ 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: </w:t>
      </w:r>
      <w:r w:rsidR="005E1658">
        <w:rPr>
          <w:rFonts w:ascii="Calibri" w:hAnsi="Calibri"/>
          <w:sz w:val="24"/>
          <w:szCs w:val="24"/>
          <w:lang w:val="nl-NL"/>
        </w:rPr>
        <w:t>veel teksten over hetzelfde onderwerp lezen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. </w:t>
      </w:r>
      <w:r w:rsidR="002E25C5">
        <w:rPr>
          <w:rFonts w:ascii="Calibri" w:hAnsi="Calibri"/>
          <w:sz w:val="24"/>
          <w:szCs w:val="24"/>
          <w:lang w:val="nl-NL"/>
        </w:rPr>
        <w:t>Als de leerder</w:t>
      </w:r>
      <w:r w:rsidR="005E1658">
        <w:rPr>
          <w:rFonts w:ascii="Calibri" w:hAnsi="Calibri"/>
          <w:sz w:val="24"/>
          <w:szCs w:val="24"/>
          <w:lang w:val="nl-NL"/>
        </w:rPr>
        <w:t xml:space="preserve"> </w:t>
      </w:r>
      <w:r w:rsidR="002E25C5">
        <w:rPr>
          <w:rFonts w:ascii="Calibri" w:hAnsi="Calibri"/>
          <w:sz w:val="24"/>
          <w:szCs w:val="24"/>
          <w:lang w:val="nl-NL"/>
        </w:rPr>
        <w:t>eenmaal voldoende vaardig is in het lezen</w:t>
      </w:r>
      <w:r w:rsidR="00E72C8E" w:rsidRPr="002417A3">
        <w:rPr>
          <w:rFonts w:ascii="Calibri" w:hAnsi="Calibri"/>
          <w:sz w:val="24"/>
          <w:szCs w:val="24"/>
          <w:lang w:val="nl-NL"/>
        </w:rPr>
        <w:t xml:space="preserve">, </w:t>
      </w:r>
      <w:r w:rsidR="002E25C5">
        <w:rPr>
          <w:rFonts w:ascii="Calibri" w:hAnsi="Calibri"/>
          <w:sz w:val="24"/>
          <w:szCs w:val="24"/>
          <w:lang w:val="nl-NL"/>
        </w:rPr>
        <w:t>dan is uitgebreid lezen de beste manier om taalinput te vergroten.</w:t>
      </w:r>
    </w:p>
    <w:p w:rsidR="00CB5541" w:rsidRPr="002417A3" w:rsidRDefault="00CB5541" w:rsidP="009A199F">
      <w:pPr>
        <w:rPr>
          <w:rFonts w:ascii="Calibri" w:hAnsi="Calibri"/>
          <w:sz w:val="24"/>
          <w:szCs w:val="24"/>
          <w:u w:val="single"/>
          <w:lang w:val="nl-NL"/>
        </w:rPr>
      </w:pPr>
    </w:p>
    <w:p w:rsidR="002E25C5" w:rsidRPr="002417A3" w:rsidRDefault="002E25C5" w:rsidP="002E25C5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Wat kan je doen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?</w:t>
      </w:r>
      <w:r w:rsidRPr="002417A3">
        <w:rPr>
          <w:rFonts w:ascii="Calibri" w:hAnsi="Calibri"/>
          <w:sz w:val="24"/>
          <w:szCs w:val="24"/>
          <w:lang w:val="nl-NL"/>
        </w:rPr>
        <w:t xml:space="preserve">   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006835">
        <w:rPr>
          <w:rFonts w:ascii="Calibri" w:hAnsi="Calibri" w:cs="Times New Roman"/>
          <w:sz w:val="24"/>
          <w:szCs w:val="24"/>
          <w:lang w:val="nl-NL"/>
        </w:rPr>
        <w:t>L</w:t>
      </w:r>
      <w:r w:rsidR="002E25C5">
        <w:rPr>
          <w:rFonts w:ascii="Calibri" w:hAnsi="Calibri" w:cs="Times New Roman"/>
          <w:sz w:val="24"/>
          <w:szCs w:val="24"/>
          <w:lang w:val="nl-NL"/>
        </w:rPr>
        <w:t>ees kranten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006835">
        <w:rPr>
          <w:rFonts w:ascii="Calibri" w:hAnsi="Calibri"/>
          <w:sz w:val="24"/>
          <w:szCs w:val="24"/>
          <w:lang w:val="nl-NL"/>
        </w:rPr>
        <w:t>G</w:t>
      </w:r>
      <w:r w:rsidR="002E25C5">
        <w:rPr>
          <w:rFonts w:ascii="Calibri" w:hAnsi="Calibri"/>
          <w:sz w:val="24"/>
          <w:szCs w:val="24"/>
          <w:lang w:val="nl-NL"/>
        </w:rPr>
        <w:t>ebruik</w:t>
      </w:r>
      <w:r w:rsidRPr="002417A3">
        <w:rPr>
          <w:rFonts w:ascii="Calibri" w:hAnsi="Calibri"/>
          <w:sz w:val="24"/>
          <w:szCs w:val="24"/>
          <w:lang w:val="nl-NL"/>
        </w:rPr>
        <w:t xml:space="preserve"> internet (</w:t>
      </w:r>
      <w:r w:rsidR="002E25C5">
        <w:rPr>
          <w:rFonts w:ascii="Calibri" w:hAnsi="Calibri"/>
          <w:sz w:val="24"/>
          <w:szCs w:val="24"/>
          <w:lang w:val="nl-NL"/>
        </w:rPr>
        <w:t xml:space="preserve">zoek dingen op over je </w:t>
      </w:r>
      <w:r w:rsidRPr="002417A3">
        <w:rPr>
          <w:rFonts w:ascii="Calibri" w:hAnsi="Calibri"/>
          <w:sz w:val="24"/>
          <w:szCs w:val="24"/>
          <w:lang w:val="nl-NL"/>
        </w:rPr>
        <w:t>hobby, …)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lastRenderedPageBreak/>
        <w:t xml:space="preserve">• </w:t>
      </w:r>
      <w:r w:rsidR="002E25C5">
        <w:rPr>
          <w:rFonts w:ascii="Calibri" w:hAnsi="Calibri"/>
          <w:sz w:val="24"/>
          <w:szCs w:val="24"/>
          <w:lang w:val="nl-NL"/>
        </w:rPr>
        <w:t>Communiceer</w:t>
      </w:r>
      <w:r w:rsidR="002E25C5"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2E25C5">
        <w:rPr>
          <w:rFonts w:ascii="Calibri" w:hAnsi="Calibri"/>
          <w:sz w:val="24"/>
          <w:szCs w:val="24"/>
          <w:lang w:val="nl-NL"/>
        </w:rPr>
        <w:t>met moedertaalsprekers</w:t>
      </w:r>
    </w:p>
    <w:p w:rsidR="0090331A" w:rsidRPr="002417A3" w:rsidRDefault="00E72C8E" w:rsidP="00936502">
      <w:pPr>
        <w:ind w:left="720"/>
        <w:rPr>
          <w:rFonts w:ascii="Calibri" w:hAnsi="Calibri"/>
          <w:b/>
          <w:sz w:val="24"/>
          <w:szCs w:val="24"/>
          <w:lang w:val="nl-NL"/>
        </w:rPr>
      </w:pPr>
      <w:r w:rsidRPr="002417A3">
        <w:rPr>
          <w:rFonts w:ascii="Calibri" w:hAnsi="Calibri"/>
          <w:b/>
          <w:sz w:val="24"/>
          <w:szCs w:val="24"/>
          <w:lang w:val="nl-NL"/>
        </w:rPr>
        <w:t xml:space="preserve"> </w:t>
      </w:r>
    </w:p>
    <w:p w:rsidR="00E72C8E" w:rsidRPr="002417A3" w:rsidRDefault="002E25C5" w:rsidP="009A199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Luisteren</w:t>
      </w:r>
    </w:p>
    <w:p w:rsidR="00CB5541" w:rsidRPr="002417A3" w:rsidRDefault="00CB5541" w:rsidP="009A199F">
      <w:pPr>
        <w:rPr>
          <w:rFonts w:ascii="Calibri" w:hAnsi="Calibri"/>
          <w:sz w:val="24"/>
          <w:szCs w:val="24"/>
          <w:u w:val="single"/>
          <w:lang w:val="nl-NL"/>
        </w:rPr>
      </w:pPr>
    </w:p>
    <w:p w:rsidR="002E25C5" w:rsidRPr="002417A3" w:rsidRDefault="002E25C5" w:rsidP="002E25C5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u w:val="single"/>
          <w:lang w:val="nl-NL"/>
        </w:rPr>
        <w:t>Wat kan je doen</w:t>
      </w:r>
      <w:r w:rsidRPr="002417A3">
        <w:rPr>
          <w:rFonts w:ascii="Calibri" w:hAnsi="Calibri"/>
          <w:sz w:val="24"/>
          <w:szCs w:val="24"/>
          <w:u w:val="single"/>
          <w:lang w:val="nl-NL"/>
        </w:rPr>
        <w:t>?</w:t>
      </w:r>
      <w:r w:rsidRPr="002417A3">
        <w:rPr>
          <w:rFonts w:ascii="Calibri" w:hAnsi="Calibri"/>
          <w:sz w:val="24"/>
          <w:szCs w:val="24"/>
          <w:lang w:val="nl-NL"/>
        </w:rPr>
        <w:t xml:space="preserve">   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2E25C5">
        <w:rPr>
          <w:rFonts w:ascii="Calibri" w:hAnsi="Calibri"/>
          <w:sz w:val="24"/>
          <w:szCs w:val="24"/>
          <w:lang w:val="nl-NL"/>
        </w:rPr>
        <w:t>Bekijk video’s en films in je nieuwe taal</w:t>
      </w:r>
    </w:p>
    <w:p w:rsidR="00E72C8E" w:rsidRPr="002417A3" w:rsidRDefault="00E72C8E" w:rsidP="009A199F">
      <w:pPr>
        <w:ind w:left="142" w:hanging="142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2E25C5">
        <w:rPr>
          <w:rFonts w:ascii="Calibri" w:hAnsi="Calibri"/>
          <w:sz w:val="24"/>
          <w:szCs w:val="24"/>
          <w:lang w:val="nl-NL"/>
        </w:rPr>
        <w:t>Ga op verkenning via je</w:t>
      </w:r>
      <w:r w:rsidRPr="002417A3">
        <w:rPr>
          <w:rFonts w:ascii="Calibri" w:hAnsi="Calibri"/>
          <w:sz w:val="24"/>
          <w:szCs w:val="24"/>
          <w:lang w:val="nl-NL"/>
        </w:rPr>
        <w:t xml:space="preserve"> IPod, MP3, CD in </w:t>
      </w:r>
      <w:r w:rsidR="002E25C5">
        <w:rPr>
          <w:rFonts w:ascii="Calibri" w:hAnsi="Calibri"/>
          <w:sz w:val="24"/>
          <w:szCs w:val="24"/>
          <w:lang w:val="nl-NL"/>
        </w:rPr>
        <w:t>de doeltaal in je auto</w:t>
      </w:r>
      <w:r w:rsidRPr="002417A3">
        <w:rPr>
          <w:rFonts w:ascii="Calibri" w:hAnsi="Calibri"/>
          <w:sz w:val="24"/>
          <w:szCs w:val="24"/>
          <w:lang w:val="nl-NL"/>
        </w:rPr>
        <w:t xml:space="preserve">, </w:t>
      </w:r>
      <w:r w:rsidR="002E25C5">
        <w:rPr>
          <w:rFonts w:ascii="Calibri" w:hAnsi="Calibri"/>
          <w:sz w:val="24"/>
          <w:szCs w:val="24"/>
          <w:lang w:val="nl-NL"/>
        </w:rPr>
        <w:t>en terwijl je wacht, stapt of fietst, enz.</w:t>
      </w:r>
    </w:p>
    <w:p w:rsidR="00E72C8E" w:rsidRPr="002417A3" w:rsidRDefault="00E72C8E" w:rsidP="009A199F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2E25C5">
        <w:rPr>
          <w:rFonts w:ascii="Calibri" w:hAnsi="Calibri"/>
          <w:sz w:val="24"/>
          <w:szCs w:val="24"/>
          <w:lang w:val="nl-NL"/>
        </w:rPr>
        <w:t>Leer de tekst/woorden van populaire liedjes en zing mee</w:t>
      </w:r>
      <w:r w:rsidRPr="002417A3">
        <w:rPr>
          <w:rFonts w:ascii="Calibri" w:hAnsi="Calibri"/>
          <w:sz w:val="24"/>
          <w:szCs w:val="24"/>
          <w:lang w:val="nl-NL"/>
        </w:rPr>
        <w:t>!</w:t>
      </w:r>
    </w:p>
    <w:p w:rsidR="00936502" w:rsidRPr="002417A3" w:rsidRDefault="00936502">
      <w:pPr>
        <w:spacing w:after="200"/>
        <w:rPr>
          <w:rFonts w:ascii="Calibri" w:hAnsi="Calibri" w:cs="Times New Roman"/>
          <w:sz w:val="24"/>
          <w:szCs w:val="24"/>
          <w:lang w:val="nl-NL"/>
        </w:rPr>
      </w:pPr>
      <w:r w:rsidRPr="002417A3">
        <w:rPr>
          <w:rFonts w:ascii="Calibri" w:hAnsi="Calibri" w:cs="Times New Roman"/>
          <w:sz w:val="24"/>
          <w:szCs w:val="24"/>
          <w:lang w:val="nl-NL"/>
        </w:rPr>
        <w:br w:type="page"/>
      </w:r>
    </w:p>
    <w:p w:rsidR="00E72C8E" w:rsidRPr="002417A3" w:rsidRDefault="00E72C8E" w:rsidP="009A199F">
      <w:pPr>
        <w:ind w:left="70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 w:cs="Times New Roman"/>
          <w:sz w:val="24"/>
          <w:szCs w:val="24"/>
          <w:lang w:val="nl-NL"/>
        </w:rPr>
        <w:lastRenderedPageBreak/>
        <w:t xml:space="preserve"> </w:t>
      </w:r>
    </w:p>
    <w:p w:rsidR="00936502" w:rsidRPr="002417A3" w:rsidRDefault="00E72C8E" w:rsidP="00936502">
      <w:pPr>
        <w:rPr>
          <w:rFonts w:ascii="Calibri" w:hAnsi="Calibri"/>
          <w:sz w:val="24"/>
          <w:szCs w:val="24"/>
          <w:u w:val="single"/>
          <w:lang w:val="nl-NL"/>
        </w:rPr>
      </w:pPr>
      <w:r w:rsidRPr="002417A3">
        <w:rPr>
          <w:rFonts w:ascii="Calibri" w:hAnsi="Calibri" w:cs="Times New Roman"/>
          <w:sz w:val="24"/>
          <w:szCs w:val="24"/>
          <w:lang w:val="nl-NL"/>
        </w:rPr>
        <w:t xml:space="preserve"> </w:t>
      </w:r>
      <w:r w:rsidR="005414F5">
        <w:rPr>
          <w:rFonts w:ascii="Calibri" w:hAnsi="Calibri"/>
          <w:b/>
          <w:sz w:val="24"/>
          <w:szCs w:val="24"/>
          <w:u w:val="single"/>
          <w:lang w:val="nl-NL"/>
        </w:rPr>
        <w:t>Welke strategieën zijn belangrijk bij autonome woordenschatverwerving</w:t>
      </w:r>
      <w:r w:rsidR="00936502" w:rsidRPr="002417A3">
        <w:rPr>
          <w:rFonts w:ascii="Calibri" w:hAnsi="Calibri"/>
          <w:b/>
          <w:sz w:val="24"/>
          <w:szCs w:val="24"/>
          <w:u w:val="single"/>
          <w:lang w:val="nl-NL"/>
        </w:rPr>
        <w:t>?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936502" w:rsidRPr="002417A3" w:rsidRDefault="00D01169" w:rsidP="0093650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Onderstaande strategieën helpen het leerproces van binnenuit: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ze ondersteunen en regelen het leren van een taal zonder de doeltaal er direct bij te betrekken</w:t>
      </w:r>
      <w:r w:rsidR="00936502" w:rsidRPr="002417A3">
        <w:rPr>
          <w:rFonts w:ascii="Calibri" w:hAnsi="Calibri"/>
          <w:sz w:val="24"/>
          <w:szCs w:val="24"/>
          <w:lang w:val="nl-NL"/>
        </w:rPr>
        <w:t>.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936502" w:rsidRPr="002417A3" w:rsidRDefault="00936502" w:rsidP="00936502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b/>
          <w:sz w:val="24"/>
          <w:szCs w:val="24"/>
          <w:lang w:val="nl-NL"/>
        </w:rPr>
        <w:t>Metacogniti</w:t>
      </w:r>
      <w:r w:rsidR="00600865">
        <w:rPr>
          <w:rFonts w:ascii="Calibri" w:hAnsi="Calibri"/>
          <w:b/>
          <w:sz w:val="24"/>
          <w:szCs w:val="24"/>
          <w:lang w:val="nl-NL"/>
        </w:rPr>
        <w:t>eve strategieën</w:t>
      </w:r>
    </w:p>
    <w:p w:rsidR="00936502" w:rsidRPr="002417A3" w:rsidRDefault="00600865" w:rsidP="0093650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Deze strategieën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omvatten een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weloverwogen overzicht van het leerproces en van beslissingen die worden genomen bij het plannen, monitoren en evalueren van de beste manieren om te studeren</w:t>
      </w:r>
      <w:r w:rsidR="00936502" w:rsidRPr="002417A3">
        <w:rPr>
          <w:rFonts w:ascii="Calibri" w:hAnsi="Calibri"/>
          <w:sz w:val="24"/>
          <w:szCs w:val="24"/>
          <w:lang w:val="nl-NL"/>
        </w:rPr>
        <w:t>.</w:t>
      </w:r>
    </w:p>
    <w:p w:rsidR="00936502" w:rsidRPr="002417A3" w:rsidRDefault="00936502" w:rsidP="00936502">
      <w:pPr>
        <w:ind w:left="72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936502" w:rsidRPr="002417A3" w:rsidRDefault="00600865" w:rsidP="0093650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Voorbeelden</w:t>
      </w:r>
      <w:r w:rsidR="00936502" w:rsidRPr="002417A3">
        <w:rPr>
          <w:rFonts w:ascii="Calibri" w:hAnsi="Calibri"/>
          <w:sz w:val="24"/>
          <w:szCs w:val="24"/>
          <w:lang w:val="nl-NL"/>
        </w:rPr>
        <w:t>: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5A1AD0">
        <w:rPr>
          <w:rFonts w:ascii="Calibri" w:hAnsi="Calibri"/>
          <w:sz w:val="24"/>
          <w:szCs w:val="24"/>
          <w:lang w:val="nl-NL"/>
        </w:rPr>
        <w:t>Gespreid woorden inoefenen</w:t>
      </w:r>
      <w:r w:rsidRPr="002417A3">
        <w:rPr>
          <w:rFonts w:ascii="Calibri" w:hAnsi="Calibri"/>
          <w:sz w:val="24"/>
          <w:szCs w:val="24"/>
          <w:lang w:val="nl-NL"/>
        </w:rPr>
        <w:t xml:space="preserve"> (</w:t>
      </w:r>
      <w:r w:rsidR="005A1AD0">
        <w:rPr>
          <w:rFonts w:ascii="Calibri" w:hAnsi="Calibri"/>
          <w:sz w:val="24"/>
          <w:szCs w:val="24"/>
          <w:lang w:val="nl-NL"/>
        </w:rPr>
        <w:t>herhalen met steeds groter tijdsinterval</w:t>
      </w:r>
      <w:r w:rsidRPr="002417A3">
        <w:rPr>
          <w:rFonts w:ascii="Calibri" w:hAnsi="Calibri"/>
          <w:sz w:val="24"/>
          <w:szCs w:val="24"/>
          <w:lang w:val="nl-NL"/>
        </w:rPr>
        <w:t>)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Test </w:t>
      </w:r>
      <w:r w:rsidR="005A1AD0">
        <w:rPr>
          <w:rFonts w:ascii="Calibri" w:hAnsi="Calibri"/>
          <w:sz w:val="24"/>
          <w:szCs w:val="24"/>
          <w:lang w:val="nl-NL"/>
        </w:rPr>
        <w:t>jezelf via woordtestjes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5A1AD0">
        <w:rPr>
          <w:rFonts w:ascii="Calibri" w:hAnsi="Calibri"/>
          <w:sz w:val="24"/>
          <w:szCs w:val="24"/>
          <w:lang w:val="nl-NL"/>
        </w:rPr>
        <w:t>Blijf het woord na verloop van tijd verder studeren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</w:p>
    <w:p w:rsidR="00936502" w:rsidRPr="002417A3" w:rsidRDefault="00936502" w:rsidP="00936502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b/>
          <w:sz w:val="24"/>
          <w:szCs w:val="24"/>
          <w:lang w:val="nl-NL"/>
        </w:rPr>
        <w:t>Affecti</w:t>
      </w:r>
      <w:r w:rsidR="00600865">
        <w:rPr>
          <w:rFonts w:ascii="Calibri" w:hAnsi="Calibri"/>
          <w:b/>
          <w:sz w:val="24"/>
          <w:szCs w:val="24"/>
          <w:lang w:val="nl-NL"/>
        </w:rPr>
        <w:t>eve strategieën</w:t>
      </w:r>
    </w:p>
    <w:p w:rsidR="00936502" w:rsidRPr="002417A3" w:rsidRDefault="005A1AD0" w:rsidP="0093650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Ze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help</w:t>
      </w:r>
      <w:r>
        <w:rPr>
          <w:rFonts w:ascii="Calibri" w:hAnsi="Calibri"/>
          <w:sz w:val="24"/>
          <w:szCs w:val="24"/>
          <w:lang w:val="nl-NL"/>
        </w:rPr>
        <w:t xml:space="preserve">en emoties, motivaties en </w:t>
      </w:r>
      <w:r w:rsidR="00936502" w:rsidRPr="002417A3">
        <w:rPr>
          <w:rFonts w:ascii="Calibri" w:hAnsi="Calibri"/>
          <w:sz w:val="24"/>
          <w:szCs w:val="24"/>
          <w:lang w:val="nl-NL"/>
        </w:rPr>
        <w:t>attitudes</w:t>
      </w:r>
      <w:r>
        <w:rPr>
          <w:rFonts w:ascii="Calibri" w:hAnsi="Calibri"/>
          <w:sz w:val="24"/>
          <w:szCs w:val="24"/>
          <w:lang w:val="nl-NL"/>
        </w:rPr>
        <w:t xml:space="preserve"> regelen</w:t>
      </w:r>
      <w:r w:rsidR="00936502" w:rsidRPr="002417A3">
        <w:rPr>
          <w:rFonts w:ascii="Calibri" w:hAnsi="Calibri"/>
          <w:sz w:val="24"/>
          <w:szCs w:val="24"/>
          <w:lang w:val="nl-NL"/>
        </w:rPr>
        <w:t>.</w:t>
      </w:r>
    </w:p>
    <w:p w:rsidR="00936502" w:rsidRPr="002417A3" w:rsidRDefault="00936502" w:rsidP="00936502">
      <w:pPr>
        <w:ind w:left="72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600865" w:rsidRPr="002417A3" w:rsidRDefault="00600865" w:rsidP="00600865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Voorbeelden</w:t>
      </w:r>
      <w:r w:rsidRPr="002417A3">
        <w:rPr>
          <w:rFonts w:ascii="Calibri" w:hAnsi="Calibri"/>
          <w:sz w:val="24"/>
          <w:szCs w:val="24"/>
          <w:lang w:val="nl-NL"/>
        </w:rPr>
        <w:t>: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5A1AD0">
        <w:rPr>
          <w:rFonts w:ascii="Calibri" w:hAnsi="Calibri"/>
          <w:sz w:val="24"/>
          <w:szCs w:val="24"/>
          <w:lang w:val="nl-NL"/>
        </w:rPr>
        <w:t>Leer plezier te hebben tijdens het leren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>• Le</w:t>
      </w:r>
      <w:r w:rsidR="005A1AD0">
        <w:rPr>
          <w:rFonts w:ascii="Calibri" w:hAnsi="Calibri"/>
          <w:sz w:val="24"/>
          <w:szCs w:val="24"/>
          <w:lang w:val="nl-NL"/>
        </w:rPr>
        <w:t xml:space="preserve">er uit je fouten, </w:t>
      </w:r>
      <w:r w:rsidR="00006835">
        <w:rPr>
          <w:rFonts w:ascii="Calibri" w:hAnsi="Calibri"/>
          <w:sz w:val="24"/>
          <w:szCs w:val="24"/>
          <w:lang w:val="nl-NL"/>
        </w:rPr>
        <w:t>wees niet bang om fouten te maken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006835">
        <w:rPr>
          <w:rFonts w:ascii="Calibri" w:hAnsi="Calibri"/>
          <w:sz w:val="24"/>
          <w:szCs w:val="24"/>
          <w:lang w:val="nl-NL"/>
        </w:rPr>
        <w:t>Zorg dat je een duidelijke motivatie hebt</w:t>
      </w:r>
    </w:p>
    <w:p w:rsidR="00936502" w:rsidRPr="002417A3" w:rsidRDefault="00936502" w:rsidP="00936502">
      <w:pPr>
        <w:ind w:left="720"/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936502" w:rsidRPr="002417A3" w:rsidRDefault="00936502" w:rsidP="00936502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b/>
          <w:sz w:val="24"/>
          <w:szCs w:val="24"/>
          <w:lang w:val="nl-NL"/>
        </w:rPr>
        <w:t>Social</w:t>
      </w:r>
      <w:r w:rsidR="00D01169">
        <w:rPr>
          <w:rFonts w:ascii="Calibri" w:hAnsi="Calibri"/>
          <w:b/>
          <w:sz w:val="24"/>
          <w:szCs w:val="24"/>
          <w:lang w:val="nl-NL"/>
        </w:rPr>
        <w:t>e strategieën</w:t>
      </w:r>
    </w:p>
    <w:p w:rsidR="00936502" w:rsidRPr="002417A3" w:rsidRDefault="00600865" w:rsidP="0093650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Deze strategieën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help</w:t>
      </w:r>
      <w:r>
        <w:rPr>
          <w:rFonts w:ascii="Calibri" w:hAnsi="Calibri"/>
          <w:sz w:val="24"/>
          <w:szCs w:val="24"/>
          <w:lang w:val="nl-NL"/>
        </w:rPr>
        <w:t xml:space="preserve">en de studenten </w:t>
      </w:r>
      <w:r w:rsidR="00006835">
        <w:rPr>
          <w:rFonts w:ascii="Calibri" w:hAnsi="Calibri"/>
          <w:sz w:val="24"/>
          <w:szCs w:val="24"/>
          <w:lang w:val="nl-NL"/>
        </w:rPr>
        <w:t xml:space="preserve">te </w:t>
      </w:r>
      <w:r>
        <w:rPr>
          <w:rFonts w:ascii="Calibri" w:hAnsi="Calibri"/>
          <w:sz w:val="24"/>
          <w:szCs w:val="24"/>
          <w:lang w:val="nl-NL"/>
        </w:rPr>
        <w:t>leren via interactie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met anderen</w:t>
      </w:r>
      <w:r w:rsidR="00936502" w:rsidRPr="002417A3">
        <w:rPr>
          <w:rFonts w:ascii="Calibri" w:hAnsi="Calibri"/>
          <w:sz w:val="24"/>
          <w:szCs w:val="24"/>
          <w:lang w:val="nl-NL"/>
        </w:rPr>
        <w:t>.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</w:p>
    <w:p w:rsidR="00600865" w:rsidRPr="002417A3" w:rsidRDefault="00600865" w:rsidP="00600865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Voorbeelden</w:t>
      </w:r>
      <w:r w:rsidRPr="002417A3">
        <w:rPr>
          <w:rFonts w:ascii="Calibri" w:hAnsi="Calibri"/>
          <w:sz w:val="24"/>
          <w:szCs w:val="24"/>
          <w:lang w:val="nl-NL"/>
        </w:rPr>
        <w:t>:</w:t>
      </w:r>
    </w:p>
    <w:p w:rsidR="00936502" w:rsidRPr="002417A3" w:rsidRDefault="00006835" w:rsidP="0093650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• Studeer samen met een vriend, in een groep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006835">
        <w:rPr>
          <w:rFonts w:ascii="Calibri" w:hAnsi="Calibri"/>
          <w:sz w:val="24"/>
          <w:szCs w:val="24"/>
          <w:lang w:val="nl-NL"/>
        </w:rPr>
        <w:t>Gebruik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 w:rsidR="00006835">
        <w:rPr>
          <w:rFonts w:ascii="Calibri" w:hAnsi="Calibri"/>
          <w:sz w:val="24"/>
          <w:szCs w:val="24"/>
          <w:lang w:val="nl-NL"/>
        </w:rPr>
        <w:t>‘</w:t>
      </w:r>
      <w:r w:rsidRPr="002417A3">
        <w:rPr>
          <w:rFonts w:ascii="Calibri" w:hAnsi="Calibri"/>
          <w:sz w:val="24"/>
          <w:szCs w:val="24"/>
          <w:lang w:val="nl-NL"/>
        </w:rPr>
        <w:t>online communities</w:t>
      </w:r>
      <w:r w:rsidR="00006835">
        <w:rPr>
          <w:rFonts w:ascii="Calibri" w:hAnsi="Calibri"/>
          <w:sz w:val="24"/>
          <w:szCs w:val="24"/>
          <w:lang w:val="nl-NL"/>
        </w:rPr>
        <w:t>’</w:t>
      </w:r>
      <w:r w:rsidRPr="002417A3">
        <w:rPr>
          <w:rFonts w:ascii="Calibri" w:hAnsi="Calibri"/>
          <w:sz w:val="24"/>
          <w:szCs w:val="24"/>
          <w:lang w:val="nl-NL"/>
        </w:rPr>
        <w:t xml:space="preserve"> (facebook, google+, …)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 xml:space="preserve">• </w:t>
      </w:r>
      <w:r w:rsidR="00006835">
        <w:rPr>
          <w:rFonts w:ascii="Calibri" w:hAnsi="Calibri"/>
          <w:sz w:val="24"/>
          <w:szCs w:val="24"/>
          <w:lang w:val="nl-NL"/>
        </w:rPr>
        <w:t>Spreek af met een moedertaalspreker</w:t>
      </w:r>
    </w:p>
    <w:p w:rsidR="00936502" w:rsidRPr="002417A3" w:rsidRDefault="00936502" w:rsidP="00936502">
      <w:pPr>
        <w:ind w:left="700"/>
        <w:rPr>
          <w:rFonts w:ascii="Calibri" w:hAnsi="Calibri"/>
          <w:sz w:val="24"/>
          <w:szCs w:val="24"/>
          <w:lang w:val="nl-NL"/>
        </w:rPr>
      </w:pPr>
    </w:p>
    <w:p w:rsidR="00936502" w:rsidRPr="002417A3" w:rsidRDefault="00D01169" w:rsidP="00936502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Cognitieve strategieën</w:t>
      </w:r>
    </w:p>
    <w:p w:rsidR="00936502" w:rsidRPr="002417A3" w:rsidRDefault="00006835" w:rsidP="0093650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Deze strategieën</w:t>
      </w:r>
      <w:r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zijn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mental</w:t>
      </w:r>
      <w:r>
        <w:rPr>
          <w:rFonts w:ascii="Calibri" w:hAnsi="Calibri"/>
          <w:sz w:val="24"/>
          <w:szCs w:val="24"/>
          <w:lang w:val="nl-NL"/>
        </w:rPr>
        <w:t>e processen of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procedures </w:t>
      </w:r>
      <w:r>
        <w:rPr>
          <w:rFonts w:ascii="Calibri" w:hAnsi="Calibri"/>
          <w:sz w:val="24"/>
          <w:szCs w:val="24"/>
          <w:lang w:val="nl-NL"/>
        </w:rPr>
        <w:t>om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een specifiek cognitief doe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l </w:t>
      </w:r>
      <w:r>
        <w:rPr>
          <w:rFonts w:ascii="Calibri" w:hAnsi="Calibri"/>
          <w:sz w:val="24"/>
          <w:szCs w:val="24"/>
          <w:lang w:val="nl-NL"/>
        </w:rPr>
        <w:t>te verwezenlijken bijv. een</w:t>
      </w:r>
      <w:r w:rsidR="00936502" w:rsidRPr="002417A3">
        <w:rPr>
          <w:rFonts w:ascii="Calibri" w:hAnsi="Calibri"/>
          <w:sz w:val="24"/>
          <w:szCs w:val="24"/>
          <w:lang w:val="nl-NL"/>
        </w:rPr>
        <w:t xml:space="preserve"> essay</w:t>
      </w:r>
      <w:r>
        <w:rPr>
          <w:rFonts w:ascii="Calibri" w:hAnsi="Calibri"/>
          <w:sz w:val="24"/>
          <w:szCs w:val="24"/>
          <w:lang w:val="nl-NL"/>
        </w:rPr>
        <w:t xml:space="preserve"> schrijven</w:t>
      </w:r>
      <w:r w:rsidR="00936502" w:rsidRPr="002417A3">
        <w:rPr>
          <w:rFonts w:ascii="Calibri" w:hAnsi="Calibri"/>
          <w:sz w:val="24"/>
          <w:szCs w:val="24"/>
          <w:lang w:val="nl-NL"/>
        </w:rPr>
        <w:t>).</w:t>
      </w:r>
    </w:p>
    <w:p w:rsidR="00936502" w:rsidRPr="002417A3" w:rsidRDefault="00936502" w:rsidP="00936502">
      <w:pPr>
        <w:ind w:left="720"/>
        <w:rPr>
          <w:rFonts w:ascii="Calibri" w:hAnsi="Calibri"/>
          <w:sz w:val="24"/>
          <w:szCs w:val="24"/>
          <w:lang w:val="nl-NL"/>
        </w:rPr>
      </w:pPr>
    </w:p>
    <w:p w:rsidR="00600865" w:rsidRPr="002417A3" w:rsidRDefault="00600865" w:rsidP="00600865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Voorbeelden</w:t>
      </w:r>
      <w:r w:rsidRPr="002417A3">
        <w:rPr>
          <w:rFonts w:ascii="Calibri" w:hAnsi="Calibri"/>
          <w:sz w:val="24"/>
          <w:szCs w:val="24"/>
          <w:lang w:val="nl-NL"/>
        </w:rPr>
        <w:t>: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>• Brainstorm</w:t>
      </w:r>
      <w:r w:rsidR="00006835">
        <w:rPr>
          <w:rFonts w:ascii="Calibri" w:hAnsi="Calibri"/>
          <w:sz w:val="24"/>
          <w:szCs w:val="24"/>
          <w:lang w:val="nl-NL"/>
        </w:rPr>
        <w:t>en</w:t>
      </w:r>
    </w:p>
    <w:p w:rsidR="00936502" w:rsidRPr="002417A3" w:rsidRDefault="00936502" w:rsidP="00936502">
      <w:pPr>
        <w:rPr>
          <w:rFonts w:ascii="Calibri" w:hAnsi="Calibri"/>
          <w:sz w:val="24"/>
          <w:szCs w:val="24"/>
          <w:lang w:val="nl-NL"/>
        </w:rPr>
      </w:pPr>
      <w:r w:rsidRPr="002417A3">
        <w:rPr>
          <w:rFonts w:ascii="Calibri" w:hAnsi="Calibri"/>
          <w:sz w:val="24"/>
          <w:szCs w:val="24"/>
          <w:lang w:val="nl-NL"/>
        </w:rPr>
        <w:t>• Structure</w:t>
      </w:r>
      <w:r w:rsidR="00006835">
        <w:rPr>
          <w:rFonts w:ascii="Calibri" w:hAnsi="Calibri"/>
          <w:sz w:val="24"/>
          <w:szCs w:val="24"/>
          <w:lang w:val="nl-NL"/>
        </w:rPr>
        <w:t>ren</w:t>
      </w:r>
    </w:p>
    <w:p w:rsidR="00936502" w:rsidRPr="002417A3" w:rsidRDefault="00006835" w:rsidP="00936502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• Analys</w:t>
      </w:r>
      <w:r w:rsidR="00936502" w:rsidRPr="002417A3">
        <w:rPr>
          <w:rFonts w:ascii="Calibri" w:hAnsi="Calibri"/>
          <w:sz w:val="24"/>
          <w:szCs w:val="24"/>
          <w:lang w:val="nl-NL"/>
        </w:rPr>
        <w:t>e</w:t>
      </w:r>
      <w:r>
        <w:rPr>
          <w:rFonts w:ascii="Calibri" w:hAnsi="Calibri"/>
          <w:sz w:val="24"/>
          <w:szCs w:val="24"/>
          <w:lang w:val="nl-NL"/>
        </w:rPr>
        <w:t>ren</w:t>
      </w:r>
    </w:p>
    <w:p w:rsidR="00997D7A" w:rsidRPr="002417A3" w:rsidRDefault="00006835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• Memoris</w:t>
      </w:r>
      <w:r w:rsidR="00936502" w:rsidRPr="002417A3">
        <w:rPr>
          <w:rFonts w:ascii="Calibri" w:hAnsi="Calibri"/>
          <w:sz w:val="24"/>
          <w:szCs w:val="24"/>
          <w:lang w:val="nl-NL"/>
        </w:rPr>
        <w:t>e</w:t>
      </w:r>
      <w:r>
        <w:rPr>
          <w:rFonts w:ascii="Calibri" w:hAnsi="Calibri"/>
          <w:sz w:val="24"/>
          <w:szCs w:val="24"/>
          <w:lang w:val="nl-NL"/>
        </w:rPr>
        <w:t>ren</w:t>
      </w:r>
      <w:bookmarkStart w:id="1" w:name="_GoBack"/>
      <w:bookmarkEnd w:id="1"/>
    </w:p>
    <w:sectPr w:rsidR="00997D7A" w:rsidRPr="002417A3" w:rsidSect="009F1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1E" w:rsidRDefault="00464F1E" w:rsidP="00454AE0">
      <w:pPr>
        <w:spacing w:line="240" w:lineRule="auto"/>
      </w:pPr>
      <w:r>
        <w:separator/>
      </w:r>
    </w:p>
  </w:endnote>
  <w:endnote w:type="continuationSeparator" w:id="0">
    <w:p w:rsidR="00464F1E" w:rsidRDefault="00464F1E" w:rsidP="0045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E0" w:rsidRDefault="00454AE0">
    <w:pPr>
      <w:pStyle w:val="Voettekst"/>
    </w:pPr>
    <w:r>
      <w:t>The Eu</w:t>
    </w:r>
    <w:r w:rsidR="00F22BEB">
      <w:t>ropean Flame</w:t>
    </w:r>
    <w:r w:rsidR="00F22BEB">
      <w:tab/>
      <w:t>Leerstrategieën</w:t>
    </w:r>
    <w:r>
      <w:t xml:space="preserve"> </w:t>
    </w:r>
    <w:r w:rsidR="00F22BEB">
      <w:t>en</w:t>
    </w:r>
    <w:r>
      <w:t xml:space="preserve"> </w:t>
    </w:r>
    <w:r w:rsidR="00B77649">
      <w:t>instrumenten</w:t>
    </w:r>
    <w:r>
      <w:tab/>
    </w:r>
    <w:r>
      <w:fldChar w:fldCharType="begin"/>
    </w:r>
    <w:r>
      <w:instrText>PAGE   \* MERGEFORMAT</w:instrText>
    </w:r>
    <w:r>
      <w:fldChar w:fldCharType="separate"/>
    </w:r>
    <w:r w:rsidR="00910BF3" w:rsidRPr="00910BF3">
      <w:rPr>
        <w:noProof/>
        <w:lang w:val="nl-NL"/>
      </w:rPr>
      <w:t>5</w:t>
    </w:r>
    <w:r>
      <w:fldChar w:fldCharType="end"/>
    </w:r>
  </w:p>
  <w:p w:rsidR="00454AE0" w:rsidRDefault="00454A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1E" w:rsidRDefault="00464F1E" w:rsidP="00454AE0">
      <w:pPr>
        <w:spacing w:line="240" w:lineRule="auto"/>
      </w:pPr>
      <w:r>
        <w:separator/>
      </w:r>
    </w:p>
  </w:footnote>
  <w:footnote w:type="continuationSeparator" w:id="0">
    <w:p w:rsidR="00464F1E" w:rsidRDefault="00464F1E" w:rsidP="00454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FF"/>
      </v:shape>
    </w:pict>
  </w:numPicBullet>
  <w:abstractNum w:abstractNumId="0">
    <w:nsid w:val="023F6982"/>
    <w:multiLevelType w:val="hybridMultilevel"/>
    <w:tmpl w:val="028048E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B1065"/>
    <w:multiLevelType w:val="hybridMultilevel"/>
    <w:tmpl w:val="286AB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6B47"/>
    <w:multiLevelType w:val="hybridMultilevel"/>
    <w:tmpl w:val="B8E25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5FE6"/>
    <w:multiLevelType w:val="hybridMultilevel"/>
    <w:tmpl w:val="65FE22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03D99"/>
    <w:multiLevelType w:val="hybridMultilevel"/>
    <w:tmpl w:val="CB96F3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7D7CC4"/>
    <w:multiLevelType w:val="hybridMultilevel"/>
    <w:tmpl w:val="904E6B22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1633A"/>
    <w:multiLevelType w:val="hybridMultilevel"/>
    <w:tmpl w:val="6472F4CE"/>
    <w:lvl w:ilvl="0" w:tplc="0E7C2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76333"/>
    <w:multiLevelType w:val="hybridMultilevel"/>
    <w:tmpl w:val="ABFEA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35676"/>
    <w:multiLevelType w:val="hybridMultilevel"/>
    <w:tmpl w:val="56D83714"/>
    <w:lvl w:ilvl="0" w:tplc="31F26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8E"/>
    <w:rsid w:val="00006835"/>
    <w:rsid w:val="000B4C01"/>
    <w:rsid w:val="001A5F7C"/>
    <w:rsid w:val="001E6CC3"/>
    <w:rsid w:val="002417A3"/>
    <w:rsid w:val="00252D47"/>
    <w:rsid w:val="002D14CD"/>
    <w:rsid w:val="002E25C5"/>
    <w:rsid w:val="00454AE0"/>
    <w:rsid w:val="00464F1E"/>
    <w:rsid w:val="005414F5"/>
    <w:rsid w:val="005A1AD0"/>
    <w:rsid w:val="005E1658"/>
    <w:rsid w:val="00600865"/>
    <w:rsid w:val="006A5EB5"/>
    <w:rsid w:val="00733158"/>
    <w:rsid w:val="0073647E"/>
    <w:rsid w:val="00777396"/>
    <w:rsid w:val="00780F7B"/>
    <w:rsid w:val="008E08E6"/>
    <w:rsid w:val="0090331A"/>
    <w:rsid w:val="0091047F"/>
    <w:rsid w:val="00910BF3"/>
    <w:rsid w:val="00936502"/>
    <w:rsid w:val="00945E0B"/>
    <w:rsid w:val="0098385B"/>
    <w:rsid w:val="00997D7A"/>
    <w:rsid w:val="009A199F"/>
    <w:rsid w:val="009A7923"/>
    <w:rsid w:val="009F13BB"/>
    <w:rsid w:val="00A41CAE"/>
    <w:rsid w:val="00A470C1"/>
    <w:rsid w:val="00A57E20"/>
    <w:rsid w:val="00A66BB7"/>
    <w:rsid w:val="00AD3641"/>
    <w:rsid w:val="00B77649"/>
    <w:rsid w:val="00C40F84"/>
    <w:rsid w:val="00C74C63"/>
    <w:rsid w:val="00C87142"/>
    <w:rsid w:val="00CA34E4"/>
    <w:rsid w:val="00CB5541"/>
    <w:rsid w:val="00CC1D94"/>
    <w:rsid w:val="00CD0FB0"/>
    <w:rsid w:val="00D01169"/>
    <w:rsid w:val="00D05D17"/>
    <w:rsid w:val="00E72C8E"/>
    <w:rsid w:val="00E86D5B"/>
    <w:rsid w:val="00EB5CA4"/>
    <w:rsid w:val="00EE5571"/>
    <w:rsid w:val="00F22BEB"/>
    <w:rsid w:val="00F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18C0D-1515-4264-A392-695D59D0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2C8E"/>
    <w:pPr>
      <w:spacing w:after="0"/>
    </w:pPr>
    <w:rPr>
      <w:rFonts w:ascii="Arial" w:eastAsia="Arial" w:hAnsi="Arial" w:cs="Arial"/>
      <w:color w:val="000000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E72C8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2C8E"/>
    <w:rPr>
      <w:rFonts w:ascii="Trebuchet MS" w:eastAsia="Arial" w:hAnsi="Trebuchet MS" w:cs="Trebuchet MS"/>
      <w:b/>
      <w:color w:val="000000"/>
      <w:sz w:val="26"/>
      <w:szCs w:val="20"/>
      <w:lang w:val="nl-BE" w:eastAsia="nl-BE"/>
    </w:rPr>
  </w:style>
  <w:style w:type="paragraph" w:styleId="Lijstalinea">
    <w:name w:val="List Paragraph"/>
    <w:basedOn w:val="Standaard"/>
    <w:uiPriority w:val="99"/>
    <w:qFormat/>
    <w:rsid w:val="00A57E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54AE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AE0"/>
    <w:rPr>
      <w:rFonts w:ascii="Arial" w:eastAsia="Arial" w:hAnsi="Arial" w:cs="Arial"/>
      <w:color w:val="000000"/>
      <w:szCs w:val="20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454AE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AE0"/>
    <w:rPr>
      <w:rFonts w:ascii="Arial" w:eastAsia="Arial" w:hAnsi="Arial" w:cs="Arial"/>
      <w:color w:val="00000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flexwerk</dc:creator>
  <cp:lastModifiedBy>Jan Strijbol</cp:lastModifiedBy>
  <cp:revision>13</cp:revision>
  <dcterms:created xsi:type="dcterms:W3CDTF">2015-07-29T14:04:00Z</dcterms:created>
  <dcterms:modified xsi:type="dcterms:W3CDTF">2015-09-07T10:17:00Z</dcterms:modified>
</cp:coreProperties>
</file>